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7894020E" w:rsidR="00493A58" w:rsidRDefault="0003533B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DOLCE APERITIVO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77FA4E9F" w:rsidR="00FA76F1" w:rsidRDefault="00FA76F1" w:rsidP="00FA76F1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3533B" w:rsidRPr="0003533B">
              <w:rPr>
                <w:sz w:val="16"/>
                <w:szCs w:val="16"/>
                <w:lang w:val="fr-FR"/>
              </w:rPr>
              <w:t xml:space="preserve">Orange oil, Aldehyde C-16, 1-(1,2,3,4,5,6,7,8-Octahydro-2,3,8,8-tetramethyl-2-naphthalenyl)ethenone, 3-(2,2-diméthyl-3-hydroxypropyl)toluène; 2,2-diméthyl-3-(3-méthylphényl)propanol, </w:t>
            </w:r>
            <w:r w:rsidR="0003533B" w:rsidRPr="0003533B">
              <w:rPr>
                <w:sz w:val="16"/>
                <w:szCs w:val="16"/>
              </w:rPr>
              <w:t>FORMALDEHYDE CYCLODECYL ETHYL ACETAL. 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33F8A8E2" w14:textId="6573B4D9" w:rsidR="0091671D" w:rsidRDefault="0091671D" w:rsidP="00FA76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628F4F8" w14:textId="2F189A18" w:rsidR="0091671D" w:rsidRPr="00493A58" w:rsidRDefault="0091671D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5BA8FCF" w14:textId="77777777" w:rsidR="0003533B" w:rsidRDefault="0003533B" w:rsidP="0003533B">
            <w:pPr>
              <w:jc w:val="center"/>
              <w:rPr>
                <w:b/>
                <w:bCs/>
                <w:lang w:val="fr-FR"/>
              </w:rPr>
            </w:pPr>
          </w:p>
          <w:p w14:paraId="359FBC13" w14:textId="2999695D" w:rsidR="0003533B" w:rsidRDefault="0003533B" w:rsidP="0003533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DOLCE APERITIVO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4BFEE797" w14:textId="77777777" w:rsidR="0003533B" w:rsidRDefault="0003533B" w:rsidP="0003533B">
            <w:pPr>
              <w:jc w:val="center"/>
              <w:rPr>
                <w:b/>
                <w:bCs/>
                <w:lang w:val="fr-FR"/>
              </w:rPr>
            </w:pPr>
          </w:p>
          <w:p w14:paraId="0D0758A9" w14:textId="77777777" w:rsidR="0003533B" w:rsidRPr="00FA76F1" w:rsidRDefault="0003533B" w:rsidP="0003533B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6DE105D6" w14:textId="54886BF3" w:rsidR="0003533B" w:rsidRDefault="0003533B" w:rsidP="0003533B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3533B">
              <w:rPr>
                <w:sz w:val="16"/>
                <w:szCs w:val="16"/>
                <w:lang w:val="fr-FR"/>
              </w:rPr>
              <w:t>Orange oil, Aldehyde C-16, 1-(1,2,3,4,5,6,7,8-Octahydro-2,3,8,8-tetramethyl-2-naphthalenyl)ethenone, 3-(2,2-diméthyl-3-hydroxypropyl)toluène</w:t>
            </w:r>
            <w:r w:rsidR="00C016E9">
              <w:rPr>
                <w:sz w:val="16"/>
                <w:szCs w:val="16"/>
                <w:lang w:val="fr-FR"/>
              </w:rPr>
              <w:t xml:space="preserve">. </w:t>
            </w:r>
            <w:r w:rsidRPr="0003533B">
              <w:rPr>
                <w:sz w:val="16"/>
                <w:szCs w:val="16"/>
              </w:rPr>
              <w:t>Peut produire une réaction allergique.</w:t>
            </w:r>
          </w:p>
          <w:p w14:paraId="6CA9D6A7" w14:textId="77777777" w:rsidR="0003533B" w:rsidRDefault="0003533B" w:rsidP="0003533B">
            <w:pPr>
              <w:rPr>
                <w:sz w:val="16"/>
                <w:szCs w:val="16"/>
              </w:rPr>
            </w:pPr>
          </w:p>
          <w:p w14:paraId="4A9CC4DF" w14:textId="77777777" w:rsidR="0003533B" w:rsidRDefault="0003533B" w:rsidP="0003533B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7B3970C1" w14:textId="77777777" w:rsidR="0003533B" w:rsidRPr="00493A58" w:rsidRDefault="0003533B" w:rsidP="0003533B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5A7A2D5" w14:textId="77777777" w:rsidR="0003533B" w:rsidRDefault="0003533B" w:rsidP="0003533B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6B1EB5FE" w14:textId="77777777" w:rsidR="0003533B" w:rsidRPr="00493A58" w:rsidRDefault="0003533B" w:rsidP="0003533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1438D1B4" w14:textId="77777777" w:rsidR="0003533B" w:rsidRDefault="0003533B" w:rsidP="0003533B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62D1A6C1" w14:textId="77777777" w:rsidR="0003533B" w:rsidRDefault="0003533B" w:rsidP="0003533B">
            <w:pPr>
              <w:rPr>
                <w:sz w:val="16"/>
                <w:szCs w:val="16"/>
                <w:lang w:val="fr-FR"/>
              </w:rPr>
            </w:pPr>
          </w:p>
          <w:p w14:paraId="1FF71514" w14:textId="77777777" w:rsidR="0003533B" w:rsidRDefault="0003533B" w:rsidP="0003533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03533B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3533B"/>
    <w:rsid w:val="0012077E"/>
    <w:rsid w:val="00182B9E"/>
    <w:rsid w:val="001A12F1"/>
    <w:rsid w:val="002776EE"/>
    <w:rsid w:val="002D009C"/>
    <w:rsid w:val="002E778A"/>
    <w:rsid w:val="00397181"/>
    <w:rsid w:val="00493A58"/>
    <w:rsid w:val="005919A8"/>
    <w:rsid w:val="005B00C4"/>
    <w:rsid w:val="005E44A4"/>
    <w:rsid w:val="00676AE4"/>
    <w:rsid w:val="007416B2"/>
    <w:rsid w:val="007F6ED6"/>
    <w:rsid w:val="0091671D"/>
    <w:rsid w:val="00963576"/>
    <w:rsid w:val="009C78F0"/>
    <w:rsid w:val="009E05A7"/>
    <w:rsid w:val="00A97609"/>
    <w:rsid w:val="00AE0C1E"/>
    <w:rsid w:val="00C016E9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2026-07-08T15:56:00Z</dcterms:created>
  <dcterms:modified xsi:type="dcterms:W3CDTF">2026-07-08T15:59:00Z</dcterms:modified>
</cp:coreProperties>
</file>