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0B0C6F5F" w:rsidR="0012077E" w:rsidRDefault="0012077E" w:rsidP="0012077E">
            <w:pPr>
              <w:jc w:val="center"/>
            </w:pPr>
          </w:p>
          <w:p w14:paraId="771F4C10" w14:textId="21A1C97F" w:rsidR="00493A58" w:rsidRDefault="008E1B8A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FLEURS DÉFENDUES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55772CB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FBA135F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6947FBA8" w14:textId="77777777" w:rsidR="008E1B8A" w:rsidRPr="001C5203" w:rsidRDefault="00FA76F1" w:rsidP="008E1B8A">
            <w:pPr>
              <w:rPr>
                <w:sz w:val="16"/>
                <w:szCs w:val="16"/>
                <w:lang w:val="fr-FR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D338BC" w:rsidRPr="000F60AB">
              <w:t xml:space="preserve"> </w:t>
            </w:r>
            <w:r w:rsidR="008E1B8A" w:rsidRPr="008E1B8A">
              <w:rPr>
                <w:sz w:val="16"/>
                <w:szCs w:val="16"/>
                <w:lang w:val="fr-FR"/>
              </w:rPr>
              <w:t>1-(1,2,3,4,5,6,7,8-Octahydro-2,3,8,8-tetramethyl-2- naphthalenyl)ethenone;</w:t>
            </w:r>
            <w:r w:rsidR="008E1B8A" w:rsidRPr="001C5203">
              <w:rPr>
                <w:sz w:val="16"/>
                <w:szCs w:val="16"/>
                <w:lang w:val="fr-FR"/>
              </w:rPr>
              <w:t>BENZYL SALICYLATE</w:t>
            </w:r>
            <w:r w:rsidR="008E1B8A" w:rsidRPr="008E1B8A">
              <w:rPr>
                <w:sz w:val="16"/>
                <w:szCs w:val="16"/>
                <w:lang w:val="fr-FR"/>
              </w:rPr>
              <w:t> ;</w:t>
            </w:r>
            <w:r w:rsidR="008E1B8A" w:rsidRPr="001C5203">
              <w:rPr>
                <w:sz w:val="16"/>
                <w:szCs w:val="16"/>
                <w:lang w:val="fr-FR"/>
              </w:rPr>
              <w:t>3,7-DIMETHYL-1,6-NONADIEN-3-OL (CIS &amp;TRANS)</w:t>
            </w:r>
            <w:r w:rsidR="008E1B8A" w:rsidRPr="008E1B8A">
              <w:rPr>
                <w:sz w:val="16"/>
                <w:szCs w:val="16"/>
                <w:lang w:val="fr-FR"/>
              </w:rPr>
              <w:t xml:space="preserve"> ; </w:t>
            </w:r>
            <w:r w:rsidR="008E1B8A" w:rsidRPr="001C5203">
              <w:rPr>
                <w:sz w:val="16"/>
                <w:szCs w:val="16"/>
                <w:lang w:val="fr-FR"/>
              </w:rPr>
              <w:t>3,7-DIMETHYL-1,6-OCTADIEN-3-OL</w:t>
            </w:r>
            <w:r w:rsidR="008E1B8A" w:rsidRPr="008E1B8A">
              <w:rPr>
                <w:sz w:val="16"/>
                <w:szCs w:val="16"/>
                <w:lang w:val="fr-FR"/>
              </w:rPr>
              <w:t xml:space="preserve"> ; </w:t>
            </w:r>
            <w:r w:rsidR="008E1B8A" w:rsidRPr="001C5203">
              <w:rPr>
                <w:sz w:val="16"/>
                <w:szCs w:val="16"/>
                <w:lang w:val="fr-FR"/>
              </w:rPr>
              <w:t>3-(4-ISOPROPYLPHENYL)-2-METHYLPROPANAL</w:t>
            </w:r>
            <w:r w:rsidR="008E1B8A" w:rsidRPr="008E1B8A">
              <w:rPr>
                <w:sz w:val="16"/>
                <w:szCs w:val="16"/>
                <w:lang w:val="fr-FR"/>
              </w:rPr>
              <w:t>;</w:t>
            </w:r>
          </w:p>
          <w:p w14:paraId="098E59B1" w14:textId="77777777" w:rsidR="008E1B8A" w:rsidRPr="008E1B8A" w:rsidRDefault="008E1B8A" w:rsidP="008E1B8A">
            <w:pPr>
              <w:rPr>
                <w:sz w:val="16"/>
                <w:szCs w:val="16"/>
              </w:rPr>
            </w:pPr>
            <w:r w:rsidRPr="008E1B8A">
              <w:rPr>
                <w:sz w:val="16"/>
                <w:szCs w:val="16"/>
              </w:rPr>
              <w:t>ANISYL ALCOHOL ; HEXYL SALICYLATE. Peut produire une réaction allergique.</w:t>
            </w:r>
          </w:p>
          <w:p w14:paraId="746F1C73" w14:textId="35137FDE" w:rsidR="00FA76F1" w:rsidRPr="000F60AB" w:rsidRDefault="00FA76F1" w:rsidP="00FA76F1">
            <w:pPr>
              <w:rPr>
                <w:sz w:val="16"/>
                <w:szCs w:val="16"/>
              </w:rPr>
            </w:pPr>
          </w:p>
          <w:p w14:paraId="09924777" w14:textId="2288C4C5" w:rsidR="00D338BC" w:rsidRDefault="008E1B8A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77193FFD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7C0B3020" w:rsidR="0012077E" w:rsidRPr="008E1B8A" w:rsidRDefault="008E1B8A" w:rsidP="008E1B8A">
            <w:pPr>
              <w:jc w:val="center"/>
              <w:rPr>
                <w:sz w:val="16"/>
                <w:szCs w:val="16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  <w:tc>
          <w:tcPr>
            <w:tcW w:w="4606" w:type="dxa"/>
          </w:tcPr>
          <w:p w14:paraId="17A48C0E" w14:textId="77777777" w:rsidR="008E1B8A" w:rsidRPr="0012077E" w:rsidRDefault="008E1B8A" w:rsidP="008E1B8A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1E9DB527" w14:textId="77777777" w:rsidR="008E1B8A" w:rsidRDefault="008E1B8A" w:rsidP="008E1B8A">
            <w:pPr>
              <w:jc w:val="center"/>
            </w:pPr>
          </w:p>
          <w:p w14:paraId="233B5842" w14:textId="2D800DB3" w:rsidR="008E1B8A" w:rsidRDefault="008E1B8A" w:rsidP="008E1B8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FLEURS DÉFENDUES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36B5B392" w14:textId="77777777" w:rsidR="008E1B8A" w:rsidRDefault="008E1B8A" w:rsidP="008E1B8A">
            <w:pPr>
              <w:jc w:val="center"/>
              <w:rPr>
                <w:b/>
                <w:bCs/>
                <w:lang w:val="fr-FR"/>
              </w:rPr>
            </w:pPr>
          </w:p>
          <w:p w14:paraId="73B6A879" w14:textId="77777777" w:rsidR="008E1B8A" w:rsidRPr="000F60AB" w:rsidRDefault="008E1B8A" w:rsidP="008E1B8A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416A3240" w14:textId="77777777" w:rsidR="008E1B8A" w:rsidRPr="001C5203" w:rsidRDefault="008E1B8A" w:rsidP="008E1B8A">
            <w:pPr>
              <w:rPr>
                <w:sz w:val="16"/>
                <w:szCs w:val="16"/>
                <w:lang w:val="fr-FR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0F60AB">
              <w:t xml:space="preserve"> </w:t>
            </w:r>
            <w:r w:rsidRPr="008E1B8A">
              <w:rPr>
                <w:sz w:val="16"/>
                <w:szCs w:val="16"/>
                <w:lang w:val="fr-FR"/>
              </w:rPr>
              <w:t>1-(1,2,3,4,5,6,7,8-Octahydro-2,3,8,8-tetramethyl-2- naphthalenyl)ethenone;</w:t>
            </w:r>
            <w:r w:rsidRPr="001C5203">
              <w:rPr>
                <w:sz w:val="16"/>
                <w:szCs w:val="16"/>
                <w:lang w:val="fr-FR"/>
              </w:rPr>
              <w:t>BENZYL SALICYLATE</w:t>
            </w:r>
            <w:r w:rsidRPr="008E1B8A">
              <w:rPr>
                <w:sz w:val="16"/>
                <w:szCs w:val="16"/>
                <w:lang w:val="fr-FR"/>
              </w:rPr>
              <w:t> ;</w:t>
            </w:r>
            <w:r w:rsidRPr="001C5203">
              <w:rPr>
                <w:sz w:val="16"/>
                <w:szCs w:val="16"/>
                <w:lang w:val="fr-FR"/>
              </w:rPr>
              <w:t>3,7-DIMETHYL-1,6-NONADIEN-3-OL (CIS &amp;TRANS)</w:t>
            </w:r>
            <w:r w:rsidRPr="008E1B8A">
              <w:rPr>
                <w:sz w:val="16"/>
                <w:szCs w:val="16"/>
                <w:lang w:val="fr-FR"/>
              </w:rPr>
              <w:t xml:space="preserve"> ; </w:t>
            </w:r>
            <w:r w:rsidRPr="001C5203">
              <w:rPr>
                <w:sz w:val="16"/>
                <w:szCs w:val="16"/>
                <w:lang w:val="fr-FR"/>
              </w:rPr>
              <w:t>3,7-DIMETHYL-1,6-OCTADIEN-3-OL</w:t>
            </w:r>
            <w:r w:rsidRPr="008E1B8A">
              <w:rPr>
                <w:sz w:val="16"/>
                <w:szCs w:val="16"/>
                <w:lang w:val="fr-FR"/>
              </w:rPr>
              <w:t xml:space="preserve"> ; </w:t>
            </w:r>
            <w:r w:rsidRPr="001C5203">
              <w:rPr>
                <w:sz w:val="16"/>
                <w:szCs w:val="16"/>
                <w:lang w:val="fr-FR"/>
              </w:rPr>
              <w:t>3-(4-ISOPROPYLPHENYL)-2-METHYLPROPANAL</w:t>
            </w:r>
            <w:r w:rsidRPr="008E1B8A">
              <w:rPr>
                <w:sz w:val="16"/>
                <w:szCs w:val="16"/>
                <w:lang w:val="fr-FR"/>
              </w:rPr>
              <w:t>;</w:t>
            </w:r>
          </w:p>
          <w:p w14:paraId="2216AAAD" w14:textId="7275E8B5" w:rsidR="008E1B8A" w:rsidRPr="008E1B8A" w:rsidRDefault="008E1B8A" w:rsidP="008E1B8A">
            <w:pPr>
              <w:rPr>
                <w:sz w:val="16"/>
                <w:szCs w:val="16"/>
              </w:rPr>
            </w:pPr>
            <w:r w:rsidRPr="008E1B8A">
              <w:rPr>
                <w:sz w:val="16"/>
                <w:szCs w:val="16"/>
              </w:rPr>
              <w:t>ANISYL ALCOHOL. Peut produire une réaction allergique.</w:t>
            </w:r>
          </w:p>
          <w:p w14:paraId="5A9E7820" w14:textId="77777777" w:rsidR="008E1B8A" w:rsidRPr="000F60AB" w:rsidRDefault="008E1B8A" w:rsidP="008E1B8A">
            <w:pPr>
              <w:rPr>
                <w:sz w:val="16"/>
                <w:szCs w:val="16"/>
              </w:rPr>
            </w:pPr>
          </w:p>
          <w:p w14:paraId="0C735632" w14:textId="77777777" w:rsidR="008E1B8A" w:rsidRDefault="008E1B8A" w:rsidP="008E1B8A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3FBE653A" w14:textId="77777777" w:rsidR="008E1B8A" w:rsidRPr="00D338BC" w:rsidRDefault="008E1B8A" w:rsidP="008E1B8A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63E2A3B" w14:textId="77777777" w:rsidR="008E1B8A" w:rsidRDefault="008E1B8A" w:rsidP="008E1B8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9E6C9D7" w14:textId="77777777" w:rsidR="008E1B8A" w:rsidRDefault="008E1B8A" w:rsidP="008E1B8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5D9FD9E" w14:textId="77777777" w:rsidR="008E1B8A" w:rsidRDefault="008E1B8A" w:rsidP="008E1B8A">
            <w:pPr>
              <w:rPr>
                <w:sz w:val="16"/>
                <w:szCs w:val="16"/>
                <w:lang w:val="fr-FR"/>
              </w:rPr>
            </w:pPr>
          </w:p>
          <w:p w14:paraId="128119A2" w14:textId="56E37F4C" w:rsidR="0012077E" w:rsidRPr="003157D6" w:rsidRDefault="008E1B8A" w:rsidP="008E1B8A">
            <w:pPr>
              <w:jc w:val="center"/>
              <w:rPr>
                <w:lang w:val="fr-FR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240D68"/>
    <w:rsid w:val="002D009C"/>
    <w:rsid w:val="002E778A"/>
    <w:rsid w:val="003157D6"/>
    <w:rsid w:val="003276D4"/>
    <w:rsid w:val="004063FB"/>
    <w:rsid w:val="00493A58"/>
    <w:rsid w:val="005919A8"/>
    <w:rsid w:val="005E44A4"/>
    <w:rsid w:val="006738A8"/>
    <w:rsid w:val="006C3A57"/>
    <w:rsid w:val="007416B2"/>
    <w:rsid w:val="007F6ED6"/>
    <w:rsid w:val="00822DA7"/>
    <w:rsid w:val="008E1B8A"/>
    <w:rsid w:val="009142DB"/>
    <w:rsid w:val="00963576"/>
    <w:rsid w:val="009C78F0"/>
    <w:rsid w:val="009E05A7"/>
    <w:rsid w:val="00A41D5E"/>
    <w:rsid w:val="00B00B26"/>
    <w:rsid w:val="00B06A20"/>
    <w:rsid w:val="00BE41BA"/>
    <w:rsid w:val="00BF15A4"/>
    <w:rsid w:val="00CB4E4B"/>
    <w:rsid w:val="00CD5C1E"/>
    <w:rsid w:val="00D26B22"/>
    <w:rsid w:val="00D338BC"/>
    <w:rsid w:val="00D339FF"/>
    <w:rsid w:val="00E24C80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1144</Characters>
  <Application>Microsoft Office Word</Application>
  <DocSecurity>0</DocSecurity>
  <Lines>39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2026-02-11T08:18:00Z</dcterms:created>
  <dcterms:modified xsi:type="dcterms:W3CDTF">2026-02-11T08:22:00Z</dcterms:modified>
</cp:coreProperties>
</file>