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12077E" w14:paraId="7DC12787" w14:textId="77777777" w:rsidTr="0012077E">
        <w:tc>
          <w:tcPr>
            <w:tcW w:w="4606" w:type="dxa"/>
          </w:tcPr>
          <w:p w14:paraId="5C27EA25" w14:textId="4331D356" w:rsidR="0012077E" w:rsidRDefault="0077021B" w:rsidP="0012077E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020334F" wp14:editId="17DF5D83">
                  <wp:simplePos x="0" y="0"/>
                  <wp:positionH relativeFrom="column">
                    <wp:posOffset>2248646</wp:posOffset>
                  </wp:positionH>
                  <wp:positionV relativeFrom="paragraph">
                    <wp:posOffset>79375</wp:posOffset>
                  </wp:positionV>
                  <wp:extent cx="469127" cy="469127"/>
                  <wp:effectExtent l="0" t="0" r="7620" b="7620"/>
                  <wp:wrapNone/>
                  <wp:docPr id="2144666555" name="Image 1" descr="Une image contenant texte, Panneau de signalisation, s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666555" name="Image 1" descr="Une image contenant texte, Panneau de signalisation, sign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27" cy="46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F4C10" w14:textId="26F08E54" w:rsidR="00493A58" w:rsidRDefault="0077021B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LIMONCELLO SPRITZ </w:t>
            </w:r>
            <w:r w:rsidR="00963576" w:rsidRPr="00963576">
              <w:rPr>
                <w:b/>
                <w:bCs/>
                <w:lang w:val="fr-FR"/>
              </w:rPr>
              <w:t>10%</w:t>
            </w:r>
          </w:p>
          <w:p w14:paraId="28BBAD18" w14:textId="43CDA4A3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20DC3743" w14:textId="77777777" w:rsidR="0077021B" w:rsidRPr="0077021B" w:rsidRDefault="00FA76F1" w:rsidP="0077021B">
            <w:pPr>
              <w:rPr>
                <w:sz w:val="16"/>
                <w:szCs w:val="16"/>
                <w:lang w:val="fr-FR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7021B" w:rsidRPr="0077021B">
              <w:rPr>
                <w:sz w:val="16"/>
                <w:szCs w:val="16"/>
                <w:lang w:val="fr-FR"/>
              </w:rPr>
              <w:t xml:space="preserve">Citrus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medica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limonum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 (Lemon)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peel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, Ethyl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Vertenex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, Lime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distilled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, citral, </w:t>
            </w:r>
            <w:proofErr w:type="spellStart"/>
            <w:r w:rsidR="0077021B" w:rsidRPr="0077021B">
              <w:rPr>
                <w:sz w:val="16"/>
                <w:szCs w:val="16"/>
                <w:lang w:val="fr-FR"/>
              </w:rPr>
              <w:t>Helional</w:t>
            </w:r>
            <w:proofErr w:type="spellEnd"/>
            <w:r w:rsidR="0077021B" w:rsidRPr="0077021B">
              <w:rPr>
                <w:sz w:val="16"/>
                <w:szCs w:val="16"/>
                <w:lang w:val="fr-FR"/>
              </w:rPr>
              <w:t xml:space="preserve">, 1-(1,2,3,4,5,6,7,8-Octahydro-2,3,8,8-tetramethyl-2-naphthalenyl)ethanone. </w:t>
            </w:r>
            <w:r w:rsidR="0077021B" w:rsidRPr="0077021B">
              <w:rPr>
                <w:sz w:val="16"/>
                <w:szCs w:val="16"/>
              </w:rPr>
              <w:t>Peut produire une réaction allergique.</w:t>
            </w:r>
          </w:p>
          <w:p w14:paraId="746F1C73" w14:textId="3B40DC42" w:rsidR="00FA76F1" w:rsidRDefault="00FA76F1" w:rsidP="00FA76F1">
            <w:pPr>
              <w:rPr>
                <w:sz w:val="16"/>
                <w:szCs w:val="16"/>
              </w:rPr>
            </w:pPr>
          </w:p>
          <w:p w14:paraId="40BE562E" w14:textId="14F21DCB" w:rsidR="0077021B" w:rsidRDefault="0077021B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76E135F6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de consultation d'un médecin, garder à disposition le récipient ou l'étiquette</w:t>
            </w:r>
          </w:p>
          <w:p w14:paraId="38E01415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ECD4EAF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Éviter le rejet dans l’environnement.</w:t>
            </w:r>
          </w:p>
          <w:p w14:paraId="355071F5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DE CONTACT AVEC LA PEAU : laver abondamment à l'eau et au savon.</w:t>
            </w:r>
          </w:p>
          <w:p w14:paraId="6A308A6F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d’irritation ou d'éruption cutanée : consulter un médecin.</w:t>
            </w:r>
          </w:p>
          <w:p w14:paraId="48411CB7" w14:textId="633BBAA2" w:rsidR="005919A8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743EC4D" w14:textId="77777777" w:rsidR="0077021B" w:rsidRDefault="0077021B" w:rsidP="0077021B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173341B6" w14:textId="263C5723" w:rsidR="0077021B" w:rsidRDefault="0077021B" w:rsidP="0077021B">
            <w:pPr>
              <w:jc w:val="center"/>
            </w:pPr>
          </w:p>
          <w:p w14:paraId="246C988B" w14:textId="002C7FCA" w:rsidR="0077021B" w:rsidRDefault="0077021B" w:rsidP="0077021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LIMONCELLO SPRITZ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7524D386" w14:textId="77777777" w:rsidR="0077021B" w:rsidRDefault="0077021B" w:rsidP="0077021B">
            <w:pPr>
              <w:jc w:val="center"/>
              <w:rPr>
                <w:b/>
                <w:bCs/>
                <w:lang w:val="fr-FR"/>
              </w:rPr>
            </w:pPr>
          </w:p>
          <w:p w14:paraId="20D3C361" w14:textId="77777777" w:rsidR="0077021B" w:rsidRPr="00FA76F1" w:rsidRDefault="0077021B" w:rsidP="0077021B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6FB11EA" w14:textId="0969B588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proofErr w:type="spellStart"/>
            <w:r w:rsidRPr="008A714A">
              <w:rPr>
                <w:b/>
                <w:bCs/>
                <w:sz w:val="16"/>
                <w:szCs w:val="16"/>
                <w:lang w:val="en-US"/>
              </w:rPr>
              <w:t>Contient</w:t>
            </w:r>
            <w:proofErr w:type="spellEnd"/>
            <w:r w:rsidRPr="008A714A">
              <w:rPr>
                <w:b/>
                <w:bCs/>
                <w:sz w:val="16"/>
                <w:szCs w:val="16"/>
                <w:lang w:val="en-US"/>
              </w:rPr>
              <w:t> :</w:t>
            </w:r>
            <w:r w:rsidRPr="008A714A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r w:rsidRPr="008A714A">
              <w:rPr>
                <w:sz w:val="16"/>
                <w:szCs w:val="16"/>
                <w:lang w:val="en-US"/>
              </w:rPr>
              <w:t xml:space="preserve">Citrus medica </w:t>
            </w:r>
            <w:proofErr w:type="spellStart"/>
            <w:r w:rsidRPr="008A714A">
              <w:rPr>
                <w:sz w:val="16"/>
                <w:szCs w:val="16"/>
                <w:lang w:val="en-US"/>
              </w:rPr>
              <w:t>limonum</w:t>
            </w:r>
            <w:proofErr w:type="spellEnd"/>
            <w:r w:rsidRPr="008A714A">
              <w:rPr>
                <w:sz w:val="16"/>
                <w:szCs w:val="16"/>
                <w:lang w:val="en-US"/>
              </w:rPr>
              <w:t xml:space="preserve"> (Lemon) peel oil, Linalool, Ethyl linalool, </w:t>
            </w:r>
            <w:proofErr w:type="spellStart"/>
            <w:r w:rsidRPr="008A714A">
              <w:rPr>
                <w:sz w:val="16"/>
                <w:szCs w:val="16"/>
                <w:lang w:val="en-US"/>
              </w:rPr>
              <w:t>Vertenex</w:t>
            </w:r>
            <w:proofErr w:type="spellEnd"/>
            <w:r w:rsidRPr="008A714A">
              <w:rPr>
                <w:sz w:val="16"/>
                <w:szCs w:val="16"/>
                <w:lang w:val="en-US"/>
              </w:rPr>
              <w:t>, Lime oil distilled</w:t>
            </w:r>
            <w:r w:rsidR="008A714A" w:rsidRPr="008A714A">
              <w:rPr>
                <w:sz w:val="16"/>
                <w:szCs w:val="16"/>
                <w:lang w:val="en-US"/>
              </w:rPr>
              <w:t xml:space="preserve">. </w:t>
            </w:r>
            <w:r w:rsidRPr="0077021B">
              <w:rPr>
                <w:sz w:val="16"/>
                <w:szCs w:val="16"/>
              </w:rPr>
              <w:t>Peut produire une réaction allergique.</w:t>
            </w:r>
          </w:p>
          <w:p w14:paraId="18EB2842" w14:textId="77777777" w:rsidR="0077021B" w:rsidRDefault="0077021B" w:rsidP="0077021B">
            <w:pPr>
              <w:rPr>
                <w:sz w:val="16"/>
                <w:szCs w:val="16"/>
              </w:rPr>
            </w:pPr>
          </w:p>
          <w:p w14:paraId="5A661E47" w14:textId="77777777" w:rsidR="008A714A" w:rsidRDefault="008A714A" w:rsidP="0077021B">
            <w:pPr>
              <w:rPr>
                <w:sz w:val="16"/>
                <w:szCs w:val="16"/>
              </w:rPr>
            </w:pPr>
          </w:p>
          <w:p w14:paraId="3329C603" w14:textId="77777777" w:rsidR="008A714A" w:rsidRDefault="008A714A" w:rsidP="0077021B">
            <w:pPr>
              <w:rPr>
                <w:sz w:val="16"/>
                <w:szCs w:val="16"/>
              </w:rPr>
            </w:pPr>
          </w:p>
          <w:p w14:paraId="552ED10C" w14:textId="77777777" w:rsidR="0077021B" w:rsidRDefault="0077021B" w:rsidP="0077021B">
            <w:pPr>
              <w:rPr>
                <w:sz w:val="16"/>
                <w:szCs w:val="16"/>
              </w:rPr>
            </w:pPr>
          </w:p>
          <w:p w14:paraId="0016AB08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de consultation d'un médecin, garder à disposition le récipient ou l'étiquette</w:t>
            </w:r>
          </w:p>
          <w:p w14:paraId="00ABF414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5D27FE6" w14:textId="77777777" w:rsid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7819823" w14:textId="77777777" w:rsidR="0077021B" w:rsidRDefault="0077021B" w:rsidP="0077021B">
            <w:pPr>
              <w:rPr>
                <w:sz w:val="16"/>
                <w:szCs w:val="16"/>
                <w:lang w:val="fr-FR"/>
              </w:rPr>
            </w:pPr>
          </w:p>
          <w:p w14:paraId="31B63AAD" w14:textId="77777777" w:rsidR="0077021B" w:rsidRDefault="0077021B" w:rsidP="0077021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77021B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3533B"/>
    <w:rsid w:val="0012077E"/>
    <w:rsid w:val="00182B9E"/>
    <w:rsid w:val="001A12F1"/>
    <w:rsid w:val="002776EE"/>
    <w:rsid w:val="002D009C"/>
    <w:rsid w:val="002E778A"/>
    <w:rsid w:val="00397181"/>
    <w:rsid w:val="00493A58"/>
    <w:rsid w:val="005919A8"/>
    <w:rsid w:val="005B00C4"/>
    <w:rsid w:val="005E44A4"/>
    <w:rsid w:val="00676AE4"/>
    <w:rsid w:val="006A5DFD"/>
    <w:rsid w:val="007416B2"/>
    <w:rsid w:val="0077021B"/>
    <w:rsid w:val="007F6ED6"/>
    <w:rsid w:val="008A714A"/>
    <w:rsid w:val="008E204A"/>
    <w:rsid w:val="0091671D"/>
    <w:rsid w:val="00963576"/>
    <w:rsid w:val="009C78F0"/>
    <w:rsid w:val="009E05A7"/>
    <w:rsid w:val="00A97609"/>
    <w:rsid w:val="00AE0C1E"/>
    <w:rsid w:val="00C016E9"/>
    <w:rsid w:val="00C21327"/>
    <w:rsid w:val="00CB4E4B"/>
    <w:rsid w:val="00CD5C1E"/>
    <w:rsid w:val="00D26B22"/>
    <w:rsid w:val="00D339FF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2026-07-09T15:12:00Z</dcterms:created>
  <dcterms:modified xsi:type="dcterms:W3CDTF">2026-07-09T15:20:00Z</dcterms:modified>
</cp:coreProperties>
</file>