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2077E" w14:paraId="7DC12787" w14:textId="77777777" w:rsidTr="0012077E">
        <w:tc>
          <w:tcPr>
            <w:tcW w:w="4606" w:type="dxa"/>
          </w:tcPr>
          <w:p w14:paraId="339FD4CA" w14:textId="1C3631E5" w:rsidR="000E3DDB" w:rsidRPr="00F619D3" w:rsidRDefault="000530A1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40D42872" wp14:editId="4C0F4ED4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84455</wp:posOffset>
                  </wp:positionV>
                  <wp:extent cx="359410" cy="359410"/>
                  <wp:effectExtent l="0" t="0" r="2540" b="2540"/>
                  <wp:wrapNone/>
                  <wp:docPr id="1427160082" name="Image 2" descr="Une image contenant symbo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160082" name="Image 2" descr="Une image contenant symbole&#10;&#10;Le contenu généré par l’IA peut êtr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D3"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7B74D4A9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D3"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4E6BE4D2" w:rsidR="00C70396" w:rsidRPr="00442D99" w:rsidRDefault="000530A1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LOVE </w:t>
            </w:r>
            <w:proofErr w:type="spellStart"/>
            <w:r>
              <w:rPr>
                <w:b/>
                <w:bCs/>
              </w:rPr>
              <w:t>LOVE</w:t>
            </w:r>
            <w:proofErr w:type="spellEnd"/>
            <w:r w:rsidR="00C35F38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324C3648" w14:textId="6F24CB92" w:rsidR="008E7305" w:rsidRPr="008E7305" w:rsidRDefault="00855DE4" w:rsidP="008E730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="000530A1" w:rsidRPr="000530A1">
              <w:rPr>
                <w:sz w:val="16"/>
                <w:szCs w:val="16"/>
                <w:lang w:val="fr-FR"/>
              </w:rPr>
              <w:t xml:space="preserve">Iso-E-Super, </w:t>
            </w:r>
            <w:proofErr w:type="spellStart"/>
            <w:r w:rsidR="000530A1" w:rsidRPr="00A4398A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0530A1" w:rsidRPr="000530A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530A1" w:rsidRPr="00A4398A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0530A1" w:rsidRPr="00A4398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0530A1" w:rsidRPr="00A4398A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0530A1" w:rsidRPr="00A4398A">
              <w:rPr>
                <w:sz w:val="16"/>
                <w:szCs w:val="16"/>
                <w:lang w:val="fr-FR"/>
              </w:rPr>
              <w:t xml:space="preserve"> </w:t>
            </w:r>
            <w:r w:rsidR="000530A1" w:rsidRPr="000530A1">
              <w:rPr>
                <w:sz w:val="16"/>
                <w:szCs w:val="16"/>
                <w:lang w:val="fr-FR"/>
              </w:rPr>
              <w:t xml:space="preserve">, </w:t>
            </w:r>
            <w:r w:rsidR="000530A1" w:rsidRPr="00A4398A">
              <w:rPr>
                <w:sz w:val="16"/>
                <w:szCs w:val="16"/>
                <w:lang w:val="fr-FR"/>
              </w:rPr>
              <w:t>(R)-p-mentha-1,8-diene</w:t>
            </w:r>
            <w:r w:rsidR="000530A1" w:rsidRPr="000530A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530A1" w:rsidRPr="00A4398A">
              <w:rPr>
                <w:sz w:val="16"/>
                <w:szCs w:val="16"/>
                <w:lang w:val="fr-FR"/>
              </w:rPr>
              <w:t>floralozone</w:t>
            </w:r>
            <w:proofErr w:type="spellEnd"/>
            <w:r w:rsidR="000530A1" w:rsidRPr="000530A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0530A1" w:rsidRPr="000530A1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0530A1" w:rsidRPr="000530A1">
              <w:rPr>
                <w:sz w:val="16"/>
                <w:szCs w:val="16"/>
                <w:lang w:val="fr-FR"/>
              </w:rPr>
              <w:t xml:space="preserve">, </w:t>
            </w:r>
            <w:r w:rsidR="000530A1" w:rsidRPr="00A4398A">
              <w:rPr>
                <w:sz w:val="16"/>
                <w:szCs w:val="16"/>
                <w:lang w:val="fr-FR"/>
              </w:rPr>
              <w:t>delta-1-(2,6,6-Trimethyl-3-cyclohexen-1-yl)-2-buten-1-one</w:t>
            </w:r>
            <w:r w:rsidR="000530A1" w:rsidRPr="000530A1">
              <w:rPr>
                <w:sz w:val="16"/>
                <w:szCs w:val="16"/>
                <w:lang w:val="fr-FR"/>
              </w:rPr>
              <w:t xml:space="preserve">, </w:t>
            </w:r>
            <w:r w:rsidR="000530A1" w:rsidRPr="00A4398A">
              <w:rPr>
                <w:sz w:val="16"/>
                <w:szCs w:val="16"/>
                <w:lang w:val="fr-FR"/>
              </w:rPr>
              <w:t>1,3-Dimethylbutyl 2-butenoate</w:t>
            </w:r>
            <w:r w:rsidR="000530A1" w:rsidRPr="000530A1">
              <w:rPr>
                <w:sz w:val="16"/>
                <w:szCs w:val="16"/>
                <w:lang w:val="fr-FR"/>
              </w:rPr>
              <w:t xml:space="preserve">, </w:t>
            </w:r>
            <w:r w:rsidR="000530A1" w:rsidRPr="00A4398A">
              <w:rPr>
                <w:sz w:val="16"/>
                <w:szCs w:val="16"/>
                <w:lang w:val="fr-FR"/>
              </w:rPr>
              <w:t>3-(4-isobutyl-2-methylphenyl)</w:t>
            </w:r>
            <w:proofErr w:type="spellStart"/>
            <w:r w:rsidR="000530A1" w:rsidRPr="00A4398A">
              <w:rPr>
                <w:sz w:val="16"/>
                <w:szCs w:val="16"/>
                <w:lang w:val="fr-FR"/>
              </w:rPr>
              <w:t>propanal</w:t>
            </w:r>
            <w:proofErr w:type="spellEnd"/>
            <w:r w:rsidR="000530A1" w:rsidRPr="000530A1">
              <w:rPr>
                <w:sz w:val="16"/>
                <w:szCs w:val="16"/>
                <w:lang w:val="fr-FR"/>
              </w:rPr>
              <w:t xml:space="preserve">, </w:t>
            </w:r>
            <w:r w:rsidR="000530A1" w:rsidRPr="00A4398A">
              <w:rPr>
                <w:sz w:val="16"/>
                <w:szCs w:val="16"/>
                <w:lang w:val="fr-FR"/>
              </w:rPr>
              <w:t>dl-Citronellol</w:t>
            </w:r>
            <w:r w:rsidR="000530A1" w:rsidRPr="000530A1">
              <w:rPr>
                <w:sz w:val="16"/>
                <w:szCs w:val="16"/>
                <w:lang w:val="fr-FR"/>
              </w:rPr>
              <w:t>. P</w:t>
            </w:r>
            <w:r w:rsidR="000530A1" w:rsidRPr="000530A1">
              <w:rPr>
                <w:sz w:val="16"/>
                <w:szCs w:val="16"/>
              </w:rPr>
              <w:t>eut produire une réaction allergique.</w:t>
            </w:r>
          </w:p>
          <w:p w14:paraId="52CF94D6" w14:textId="30CB3CAD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70253BB5" w:rsidR="00F619D3" w:rsidRPr="00F619D3" w:rsidRDefault="000530A1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="00F619D3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2F50FD2" w14:textId="77777777" w:rsidR="000530A1" w:rsidRPr="00F619D3" w:rsidRDefault="000530A1" w:rsidP="000530A1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4384" behindDoc="0" locked="0" layoutInCell="1" allowOverlap="1" wp14:anchorId="522153D9" wp14:editId="4A2EAB77">
                  <wp:simplePos x="0" y="0"/>
                  <wp:positionH relativeFrom="column">
                    <wp:posOffset>1968500</wp:posOffset>
                  </wp:positionH>
                  <wp:positionV relativeFrom="paragraph">
                    <wp:posOffset>84455</wp:posOffset>
                  </wp:positionV>
                  <wp:extent cx="359410" cy="359410"/>
                  <wp:effectExtent l="0" t="0" r="2540" b="2540"/>
                  <wp:wrapNone/>
                  <wp:docPr id="1726938929" name="Image 2" descr="Une image contenant symbo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160082" name="Image 2" descr="Une image contenant symbole&#10;&#10;Le contenu généré par l’IA peut être incorrect.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3B2EFBD6" wp14:editId="7A3B2606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3069859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7E6CC4D3" w14:textId="35A0F09A" w:rsidR="000530A1" w:rsidRPr="00442D99" w:rsidRDefault="000530A1" w:rsidP="00053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LOVE </w:t>
            </w:r>
            <w:proofErr w:type="spellStart"/>
            <w:r>
              <w:rPr>
                <w:b/>
                <w:bCs/>
              </w:rPr>
              <w:t>LOVE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2DC7D52E" w14:textId="77777777" w:rsidR="000530A1" w:rsidRPr="00442D99" w:rsidRDefault="000530A1" w:rsidP="000530A1">
            <w:pPr>
              <w:jc w:val="center"/>
            </w:pPr>
          </w:p>
          <w:p w14:paraId="664A095F" w14:textId="77777777" w:rsidR="000530A1" w:rsidRPr="00490644" w:rsidRDefault="000530A1" w:rsidP="000530A1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41565C2D" w14:textId="3058F927" w:rsidR="000530A1" w:rsidRPr="008E7305" w:rsidRDefault="000530A1" w:rsidP="000530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Pr="000530A1">
              <w:rPr>
                <w:sz w:val="16"/>
                <w:szCs w:val="16"/>
                <w:lang w:val="fr-FR"/>
              </w:rPr>
              <w:t xml:space="preserve">Iso-E-Super, </w:t>
            </w:r>
            <w:proofErr w:type="spellStart"/>
            <w:r w:rsidRPr="00A4398A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0530A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4398A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A4398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4398A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A4398A">
              <w:rPr>
                <w:sz w:val="16"/>
                <w:szCs w:val="16"/>
                <w:lang w:val="fr-FR"/>
              </w:rPr>
              <w:t xml:space="preserve"> </w:t>
            </w:r>
            <w:r w:rsidRPr="000530A1">
              <w:rPr>
                <w:sz w:val="16"/>
                <w:szCs w:val="16"/>
                <w:lang w:val="fr-FR"/>
              </w:rPr>
              <w:t xml:space="preserve">, </w:t>
            </w:r>
            <w:r w:rsidRPr="00A4398A">
              <w:rPr>
                <w:sz w:val="16"/>
                <w:szCs w:val="16"/>
                <w:lang w:val="fr-FR"/>
              </w:rPr>
              <w:t>(R)-p-mentha-1,8-diene</w:t>
            </w:r>
            <w:r w:rsidRPr="000530A1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A4398A">
              <w:rPr>
                <w:sz w:val="16"/>
                <w:szCs w:val="16"/>
                <w:lang w:val="fr-FR"/>
              </w:rPr>
              <w:t>floralozone</w:t>
            </w:r>
            <w:proofErr w:type="spellEnd"/>
            <w:r w:rsidR="00CE68D9">
              <w:rPr>
                <w:sz w:val="16"/>
                <w:szCs w:val="16"/>
                <w:lang w:val="fr-FR"/>
              </w:rPr>
              <w:t xml:space="preserve">. </w:t>
            </w:r>
            <w:r w:rsidRPr="000530A1">
              <w:rPr>
                <w:sz w:val="16"/>
                <w:szCs w:val="16"/>
                <w:lang w:val="fr-FR"/>
              </w:rPr>
              <w:t>P</w:t>
            </w:r>
            <w:r w:rsidRPr="000530A1">
              <w:rPr>
                <w:sz w:val="16"/>
                <w:szCs w:val="16"/>
              </w:rPr>
              <w:t>eut produire une réaction allergique.</w:t>
            </w:r>
          </w:p>
          <w:p w14:paraId="291AFBF2" w14:textId="77777777" w:rsidR="000530A1" w:rsidRPr="00442D99" w:rsidRDefault="000530A1" w:rsidP="000530A1">
            <w:pPr>
              <w:rPr>
                <w:sz w:val="16"/>
                <w:szCs w:val="16"/>
                <w:lang w:val="fr-FR"/>
              </w:rPr>
            </w:pPr>
          </w:p>
          <w:p w14:paraId="0B404557" w14:textId="77777777" w:rsidR="000530A1" w:rsidRDefault="000530A1" w:rsidP="000530A1">
            <w:pPr>
              <w:rPr>
                <w:sz w:val="16"/>
                <w:szCs w:val="16"/>
              </w:rPr>
            </w:pPr>
          </w:p>
          <w:p w14:paraId="3BB0C697" w14:textId="77777777" w:rsidR="000530A1" w:rsidRDefault="000530A1" w:rsidP="000530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07BF5A3D" w14:textId="77777777" w:rsidR="000530A1" w:rsidRPr="00F619D3" w:rsidRDefault="000530A1" w:rsidP="000530A1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2F57F4C" w14:textId="77777777" w:rsidR="000530A1" w:rsidRPr="00F619D3" w:rsidRDefault="000530A1" w:rsidP="000530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F2155BC" w14:textId="77777777" w:rsidR="000530A1" w:rsidRPr="00F619D3" w:rsidRDefault="000530A1" w:rsidP="000530A1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2CE2DFF2" w14:textId="77777777" w:rsidR="000530A1" w:rsidRPr="00F619D3" w:rsidRDefault="000530A1" w:rsidP="000530A1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16B607CE" w14:textId="77777777" w:rsidR="000530A1" w:rsidRDefault="000530A1" w:rsidP="000530A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05628D9" w14:textId="77777777" w:rsidR="000530A1" w:rsidRDefault="000530A1" w:rsidP="000530A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646A03D1" w14:textId="77777777" w:rsidR="000530A1" w:rsidRDefault="000530A1" w:rsidP="000530A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CF6FBAB" w14:textId="77777777" w:rsidR="0091506D" w:rsidRPr="001F1758" w:rsidRDefault="0091506D" w:rsidP="008E7305">
            <w:pPr>
              <w:jc w:val="center"/>
              <w:rPr>
                <w:b/>
                <w:bCs/>
                <w:lang w:val="fr-FR"/>
              </w:rPr>
            </w:pPr>
          </w:p>
          <w:p w14:paraId="128119A2" w14:textId="77777777" w:rsidR="0012077E" w:rsidRPr="00FF5B80" w:rsidRDefault="0012077E" w:rsidP="001F1758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530A1"/>
    <w:rsid w:val="00077CC7"/>
    <w:rsid w:val="000E3DDB"/>
    <w:rsid w:val="0012077E"/>
    <w:rsid w:val="001C033F"/>
    <w:rsid w:val="001F1758"/>
    <w:rsid w:val="002B04E7"/>
    <w:rsid w:val="002D009C"/>
    <w:rsid w:val="00305D69"/>
    <w:rsid w:val="003B5C91"/>
    <w:rsid w:val="003C5B4F"/>
    <w:rsid w:val="003D7884"/>
    <w:rsid w:val="00437267"/>
    <w:rsid w:val="00442D99"/>
    <w:rsid w:val="00490644"/>
    <w:rsid w:val="00493A58"/>
    <w:rsid w:val="00566776"/>
    <w:rsid w:val="005919A8"/>
    <w:rsid w:val="00592D0B"/>
    <w:rsid w:val="005E44A4"/>
    <w:rsid w:val="005E5866"/>
    <w:rsid w:val="007416B2"/>
    <w:rsid w:val="00844189"/>
    <w:rsid w:val="00855DE4"/>
    <w:rsid w:val="008D2784"/>
    <w:rsid w:val="008E7305"/>
    <w:rsid w:val="0090534D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CE68D9"/>
    <w:rsid w:val="00D26B22"/>
    <w:rsid w:val="00D61ECF"/>
    <w:rsid w:val="00D94E2E"/>
    <w:rsid w:val="00E824ED"/>
    <w:rsid w:val="00E838AD"/>
    <w:rsid w:val="00E96CC0"/>
    <w:rsid w:val="00EA3A84"/>
    <w:rsid w:val="00EC4BC2"/>
    <w:rsid w:val="00F619D3"/>
    <w:rsid w:val="00F94AB8"/>
    <w:rsid w:val="00FA005E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2025-02-01T14:50:00Z</dcterms:created>
  <dcterms:modified xsi:type="dcterms:W3CDTF">2025-02-01T14:55:00Z</dcterms:modified>
</cp:coreProperties>
</file>