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3AFDAC6C"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DA68E0">
        <w:rPr>
          <w:sz w:val="16"/>
          <w:szCs w:val="16"/>
        </w:rPr>
        <w:t>BUBBLEGUM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6C39FFE0" w:rsidR="0050433E" w:rsidRPr="00513CAC" w:rsidRDefault="0050433E" w:rsidP="0000122D">
            <w:pPr>
              <w:rPr>
                <w:sz w:val="16"/>
                <w:szCs w:val="16"/>
              </w:rPr>
            </w:pPr>
            <w:r w:rsidRPr="00513CAC">
              <w:rPr>
                <w:sz w:val="16"/>
                <w:szCs w:val="16"/>
              </w:rPr>
              <w:t xml:space="preserve">Dangereux pour le milieu aquatique – Danger chronique, catégorie </w:t>
            </w:r>
            <w:r w:rsidR="007A6A75">
              <w:rPr>
                <w:sz w:val="16"/>
                <w:szCs w:val="16"/>
              </w:rPr>
              <w:t>2</w:t>
            </w:r>
          </w:p>
        </w:tc>
        <w:tc>
          <w:tcPr>
            <w:tcW w:w="2404" w:type="dxa"/>
          </w:tcPr>
          <w:p w14:paraId="0A94543E" w14:textId="6FB92B03" w:rsidR="0050433E" w:rsidRPr="00513CAC" w:rsidRDefault="0050433E" w:rsidP="0000122D">
            <w:pPr>
              <w:rPr>
                <w:sz w:val="16"/>
                <w:szCs w:val="16"/>
              </w:rPr>
            </w:pPr>
            <w:r w:rsidRPr="00513CAC">
              <w:rPr>
                <w:sz w:val="16"/>
                <w:szCs w:val="16"/>
              </w:rPr>
              <w:t>H41</w:t>
            </w:r>
            <w:r w:rsidR="007A6A75">
              <w:rPr>
                <w:sz w:val="16"/>
                <w:szCs w:val="16"/>
              </w:rPr>
              <w:t>1</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66317F78" w:rsidR="0050433E" w:rsidRPr="0050433E" w:rsidRDefault="007A6A75" w:rsidP="0050433E">
      <w:pPr>
        <w:ind w:left="-567"/>
        <w:rPr>
          <w:sz w:val="16"/>
          <w:szCs w:val="16"/>
        </w:rPr>
      </w:pPr>
      <w:r>
        <w:rPr>
          <w:sz w:val="16"/>
          <w:szCs w:val="16"/>
        </w:rPr>
        <w:t xml:space="preserve">Toxique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4CA5B6CE" w:rsidR="000C485D" w:rsidRDefault="007A6A75" w:rsidP="002B62EB">
      <w:pPr>
        <w:ind w:left="-567"/>
        <w:rPr>
          <w:sz w:val="16"/>
          <w:szCs w:val="16"/>
        </w:rPr>
      </w:pPr>
      <w:r>
        <w:rPr>
          <w:noProof/>
          <w:sz w:val="16"/>
          <w:szCs w:val="16"/>
        </w:rPr>
        <w:drawing>
          <wp:anchor distT="0" distB="0" distL="114300" distR="114300" simplePos="0" relativeHeight="251659264" behindDoc="0" locked="0" layoutInCell="1" allowOverlap="1" wp14:anchorId="5FC83752" wp14:editId="7944CD30">
            <wp:simplePos x="0" y="0"/>
            <wp:positionH relativeFrom="column">
              <wp:posOffset>1207008</wp:posOffset>
            </wp:positionH>
            <wp:positionV relativeFrom="paragraph">
              <wp:posOffset>116205</wp:posOffset>
            </wp:positionV>
            <wp:extent cx="539750" cy="539750"/>
            <wp:effectExtent l="0" t="0" r="0" b="0"/>
            <wp:wrapNone/>
            <wp:docPr id="11997795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79569" name="Image 1199779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30D64DA3" w14:textId="3C34B237"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28AEF687"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53CE0411"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7A6A75">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1AA6DB51" w:rsidR="0050433E" w:rsidRDefault="0050433E"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7502" w:type="dxa"/>
          </w:tcPr>
          <w:p w14:paraId="3B67586C" w14:textId="542353B8" w:rsidR="0050433E" w:rsidRDefault="007A6A75" w:rsidP="0000122D">
            <w:pPr>
              <w:rPr>
                <w:sz w:val="16"/>
                <w:szCs w:val="16"/>
              </w:rPr>
            </w:pPr>
            <w:r>
              <w:rPr>
                <w:sz w:val="16"/>
                <w:szCs w:val="16"/>
              </w:rPr>
              <w:t>Toxique</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7A6A75" w14:paraId="76409A95" w14:textId="77777777" w:rsidTr="00EE23C2">
        <w:tc>
          <w:tcPr>
            <w:tcW w:w="1271" w:type="dxa"/>
          </w:tcPr>
          <w:p w14:paraId="2907D163" w14:textId="36395E84" w:rsidR="007A6A75" w:rsidRDefault="007A6A75" w:rsidP="002B62EB">
            <w:pPr>
              <w:rPr>
                <w:sz w:val="16"/>
                <w:szCs w:val="16"/>
              </w:rPr>
            </w:pPr>
            <w:r>
              <w:rPr>
                <w:sz w:val="16"/>
                <w:szCs w:val="16"/>
              </w:rPr>
              <w:t>P391</w:t>
            </w:r>
          </w:p>
        </w:tc>
        <w:tc>
          <w:tcPr>
            <w:tcW w:w="7791" w:type="dxa"/>
          </w:tcPr>
          <w:p w14:paraId="2BF878D7" w14:textId="41696B8D" w:rsidR="007A6A75" w:rsidRDefault="007A6A75" w:rsidP="002B62EB">
            <w:pPr>
              <w:rPr>
                <w:sz w:val="16"/>
                <w:szCs w:val="16"/>
                <w:lang w:val="fr-BE"/>
              </w:rPr>
            </w:pPr>
            <w:r>
              <w:rPr>
                <w:sz w:val="16"/>
                <w:szCs w:val="16"/>
                <w:lang w:val="fr-BE"/>
              </w:rPr>
              <w:t>Recueillir le produit répandu.</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4ECAE146" w:rsidR="00B520DF" w:rsidRPr="007A6A75" w:rsidRDefault="00B520DF" w:rsidP="007A6A75">
      <w:pPr>
        <w:ind w:left="-567"/>
        <w:rPr>
          <w:sz w:val="16"/>
          <w:szCs w:val="16"/>
          <w:lang w:val="fr-BE"/>
        </w:rPr>
      </w:pPr>
      <w:r w:rsidRPr="007A6A75">
        <w:rPr>
          <w:b/>
          <w:bCs/>
          <w:sz w:val="16"/>
          <w:szCs w:val="16"/>
          <w:lang w:val="fr-BE"/>
        </w:rPr>
        <w:t>EUH208</w:t>
      </w:r>
      <w:r w:rsidRPr="007A6A75">
        <w:rPr>
          <w:sz w:val="16"/>
          <w:szCs w:val="16"/>
          <w:lang w:val="fr-BE"/>
        </w:rPr>
        <w:t xml:space="preserve"> Contient :</w:t>
      </w:r>
      <w:r w:rsidR="003D0CD2" w:rsidRPr="007A6A75">
        <w:rPr>
          <w:sz w:val="16"/>
          <w:szCs w:val="16"/>
          <w:lang w:val="fr-BE"/>
        </w:rPr>
        <w:t xml:space="preserve"> </w:t>
      </w:r>
      <w:r w:rsidR="007A6A75" w:rsidRPr="007A6A75">
        <w:rPr>
          <w:sz w:val="16"/>
          <w:szCs w:val="16"/>
          <w:lang w:val="fr-BE"/>
        </w:rPr>
        <w:t>Ethyl</w:t>
      </w:r>
      <w:r w:rsidR="007A6A75">
        <w:rPr>
          <w:sz w:val="16"/>
          <w:szCs w:val="16"/>
          <w:lang w:val="fr-BE"/>
        </w:rPr>
        <w:t xml:space="preserve"> </w:t>
      </w:r>
      <w:proofErr w:type="spellStart"/>
      <w:r w:rsidR="007A6A75" w:rsidRPr="007A6A75">
        <w:rPr>
          <w:sz w:val="16"/>
          <w:szCs w:val="16"/>
          <w:lang w:val="fr-BE"/>
        </w:rPr>
        <w:t>methylphenylglycidate</w:t>
      </w:r>
      <w:proofErr w:type="spellEnd"/>
      <w:r w:rsidR="007A6A75">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proofErr w:type="spellStart"/>
            <w:r w:rsidRPr="007367D2">
              <w:rPr>
                <w:sz w:val="16"/>
                <w:szCs w:val="16"/>
                <w:lang w:val="fr-BE"/>
              </w:rPr>
              <w:t>Hexamethylindanopyran</w:t>
            </w:r>
            <w:proofErr w:type="spellEnd"/>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1967BC55" w:rsidR="007367D2" w:rsidRDefault="007A6A75" w:rsidP="00F07D40">
            <w:pPr>
              <w:jc w:val="center"/>
              <w:rPr>
                <w:sz w:val="16"/>
                <w:szCs w:val="16"/>
                <w:lang w:val="en-US"/>
              </w:rPr>
            </w:pPr>
            <w:r>
              <w:rPr>
                <w:sz w:val="16"/>
                <w:szCs w:val="16"/>
                <w:lang w:val="en-US"/>
              </w:rPr>
              <w:t>2-5</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7A6A75" w:rsidRPr="00560F42" w14:paraId="3FA33E86" w14:textId="77777777" w:rsidTr="007367D2">
        <w:trPr>
          <w:trHeight w:val="927"/>
        </w:trPr>
        <w:tc>
          <w:tcPr>
            <w:tcW w:w="2500" w:type="dxa"/>
          </w:tcPr>
          <w:p w14:paraId="7F6304C2" w14:textId="77777777" w:rsidR="007A6A75" w:rsidRPr="007A6A75" w:rsidRDefault="007A6A75" w:rsidP="007A6A75">
            <w:pPr>
              <w:rPr>
                <w:sz w:val="16"/>
                <w:szCs w:val="16"/>
                <w:lang w:val="fr-BE"/>
              </w:rPr>
            </w:pPr>
            <w:r w:rsidRPr="007A6A75">
              <w:rPr>
                <w:sz w:val="16"/>
                <w:szCs w:val="16"/>
                <w:lang w:val="fr-BE"/>
              </w:rPr>
              <w:t>Ethyl</w:t>
            </w:r>
          </w:p>
          <w:p w14:paraId="14BA88A1" w14:textId="77777777" w:rsidR="007A6A75" w:rsidRPr="007A6A75" w:rsidRDefault="007A6A75" w:rsidP="007A6A75">
            <w:pPr>
              <w:rPr>
                <w:sz w:val="16"/>
                <w:szCs w:val="16"/>
                <w:lang w:val="fr-BE"/>
              </w:rPr>
            </w:pPr>
            <w:proofErr w:type="spellStart"/>
            <w:r w:rsidRPr="007A6A75">
              <w:rPr>
                <w:sz w:val="16"/>
                <w:szCs w:val="16"/>
                <w:lang w:val="fr-BE"/>
              </w:rPr>
              <w:t>methylphenylglycidate</w:t>
            </w:r>
            <w:proofErr w:type="spellEnd"/>
          </w:p>
          <w:p w14:paraId="350840D1" w14:textId="01F94B86" w:rsidR="007A6A75" w:rsidRPr="007A6A75" w:rsidRDefault="007A6A75" w:rsidP="007A6A75">
            <w:pPr>
              <w:rPr>
                <w:sz w:val="16"/>
                <w:szCs w:val="16"/>
                <w:lang w:val="en-US"/>
              </w:rPr>
            </w:pPr>
            <w:r w:rsidRPr="007A6A75">
              <w:rPr>
                <w:sz w:val="16"/>
                <w:szCs w:val="16"/>
                <w:lang w:val="en-US"/>
              </w:rPr>
              <w:t>,</w:t>
            </w:r>
          </w:p>
        </w:tc>
        <w:tc>
          <w:tcPr>
            <w:tcW w:w="2740" w:type="dxa"/>
          </w:tcPr>
          <w:p w14:paraId="5C5E9029" w14:textId="77777777" w:rsidR="007A6A75" w:rsidRPr="007A6A75" w:rsidRDefault="007A6A75" w:rsidP="007A6A75">
            <w:pPr>
              <w:rPr>
                <w:sz w:val="16"/>
                <w:szCs w:val="16"/>
                <w:lang w:val="en-US"/>
              </w:rPr>
            </w:pPr>
            <w:r w:rsidRPr="007A6A75">
              <w:rPr>
                <w:sz w:val="16"/>
                <w:szCs w:val="16"/>
                <w:lang w:val="en-US"/>
              </w:rPr>
              <w:t>N° CAS: 77-83-8</w:t>
            </w:r>
          </w:p>
          <w:p w14:paraId="18AB68D8" w14:textId="32CD6104" w:rsidR="007A6A75" w:rsidRPr="007367D2" w:rsidRDefault="007A6A75" w:rsidP="007A6A75">
            <w:pPr>
              <w:rPr>
                <w:sz w:val="16"/>
                <w:szCs w:val="16"/>
                <w:lang w:val="en-US"/>
              </w:rPr>
            </w:pPr>
            <w:r w:rsidRPr="007A6A75">
              <w:rPr>
                <w:sz w:val="16"/>
                <w:szCs w:val="16"/>
                <w:lang w:val="en-US"/>
              </w:rPr>
              <w:t>N° CE: 201-061-8</w:t>
            </w:r>
          </w:p>
        </w:tc>
        <w:tc>
          <w:tcPr>
            <w:tcW w:w="1418" w:type="dxa"/>
          </w:tcPr>
          <w:p w14:paraId="02E1F4EC" w14:textId="69966BD3" w:rsidR="007A6A75" w:rsidRDefault="007A6A75" w:rsidP="00F07D40">
            <w:pPr>
              <w:jc w:val="center"/>
              <w:rPr>
                <w:sz w:val="16"/>
                <w:szCs w:val="16"/>
                <w:lang w:val="en-US"/>
              </w:rPr>
            </w:pPr>
            <w:r>
              <w:rPr>
                <w:sz w:val="16"/>
                <w:szCs w:val="16"/>
                <w:lang w:val="en-US"/>
              </w:rPr>
              <w:t>0.1-0.5</w:t>
            </w:r>
          </w:p>
        </w:tc>
        <w:tc>
          <w:tcPr>
            <w:tcW w:w="2976" w:type="dxa"/>
          </w:tcPr>
          <w:p w14:paraId="424175C2" w14:textId="77777777" w:rsidR="007A6A75" w:rsidRPr="007A6A75" w:rsidRDefault="007A6A75" w:rsidP="007A6A75">
            <w:pPr>
              <w:rPr>
                <w:sz w:val="16"/>
                <w:szCs w:val="16"/>
                <w:lang w:val="en-US"/>
              </w:rPr>
            </w:pPr>
            <w:r w:rsidRPr="007A6A75">
              <w:rPr>
                <w:sz w:val="16"/>
                <w:szCs w:val="16"/>
                <w:lang w:val="en-US"/>
              </w:rPr>
              <w:t>Skin Sens. 1B, H317</w:t>
            </w:r>
          </w:p>
          <w:p w14:paraId="317DBC08" w14:textId="644F7AA7" w:rsidR="007A6A75" w:rsidRPr="007367D2" w:rsidRDefault="007A6A75" w:rsidP="007A6A75">
            <w:pPr>
              <w:rPr>
                <w:sz w:val="16"/>
                <w:szCs w:val="16"/>
                <w:lang w:val="en-US"/>
              </w:rPr>
            </w:pPr>
            <w:r w:rsidRPr="007A6A75">
              <w:rPr>
                <w:sz w:val="16"/>
                <w:szCs w:val="16"/>
                <w:lang w:val="en-US"/>
              </w:rPr>
              <w:t>Aquatic Chronic 2, H411</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lastRenderedPageBreak/>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lastRenderedPageBreak/>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B1D3CF2" w:rsidR="00F30A58" w:rsidRDefault="00127F22" w:rsidP="00B520DF">
            <w:pPr>
              <w:rPr>
                <w:sz w:val="16"/>
                <w:szCs w:val="16"/>
              </w:rPr>
            </w:pPr>
            <w:r>
              <w:rPr>
                <w:sz w:val="16"/>
                <w:szCs w:val="16"/>
              </w:rPr>
              <w:t xml:space="preserve">: </w:t>
            </w:r>
            <w:r w:rsidR="007A6A75">
              <w:rPr>
                <w:sz w:val="16"/>
                <w:szCs w:val="16"/>
              </w:rPr>
              <w:t>Fruité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lastRenderedPageBreak/>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32686EB5"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7203E3">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lastRenderedPageBreak/>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65852817" w:rsidR="00942195" w:rsidRPr="00942195" w:rsidRDefault="00420A15" w:rsidP="00942195">
            <w:pPr>
              <w:rPr>
                <w:sz w:val="16"/>
                <w:szCs w:val="16"/>
              </w:rPr>
            </w:pPr>
            <w:r>
              <w:rPr>
                <w:sz w:val="16"/>
                <w:szCs w:val="16"/>
              </w:rPr>
              <w:t>:</w:t>
            </w:r>
            <w:r w:rsidR="00D20F1C">
              <w:t xml:space="preserve"> </w:t>
            </w:r>
            <w:r w:rsidR="007A6A75">
              <w:rPr>
                <w:sz w:val="16"/>
                <w:szCs w:val="16"/>
              </w:rPr>
              <w:t>Toxique</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6F7D055C" w:rsidR="00942195" w:rsidRPr="00942195" w:rsidRDefault="00A53721" w:rsidP="00942195">
            <w:pPr>
              <w:rPr>
                <w:sz w:val="16"/>
                <w:szCs w:val="16"/>
              </w:rPr>
            </w:pPr>
            <w:r w:rsidRPr="00A53721">
              <w:rPr>
                <w:sz w:val="16"/>
                <w:szCs w:val="16"/>
              </w:rPr>
              <w:t xml:space="preserve">: </w:t>
            </w:r>
            <w:r w:rsidR="007A6A75">
              <w:rPr>
                <w:sz w:val="16"/>
                <w:szCs w:val="16"/>
              </w:rPr>
              <w:t>Toxique</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7EF4596B" w:rsidR="00AE2DF0" w:rsidRPr="00EE02F2" w:rsidRDefault="006556F2" w:rsidP="00EE02F2">
      <w:pPr>
        <w:ind w:left="-567"/>
        <w:rPr>
          <w:sz w:val="16"/>
          <w:szCs w:val="16"/>
        </w:rPr>
      </w:pPr>
      <w:r>
        <w:rPr>
          <w:sz w:val="16"/>
          <w:szCs w:val="16"/>
        </w:rPr>
        <w:t xml:space="preserve">WGK : </w:t>
      </w:r>
      <w:r w:rsidR="007A6A75">
        <w:rPr>
          <w:sz w:val="16"/>
          <w:szCs w:val="16"/>
        </w:rPr>
        <w:t>2</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40"/>
        <w:gridCol w:w="2040"/>
        <w:gridCol w:w="2040"/>
        <w:gridCol w:w="1699"/>
        <w:gridCol w:w="1815"/>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680F6016" w:rsidR="00EE02F2" w:rsidRPr="002B2844" w:rsidRDefault="007A6A75" w:rsidP="002B2844">
            <w:pPr>
              <w:jc w:val="center"/>
              <w:rPr>
                <w:b/>
                <w:bCs/>
                <w:sz w:val="16"/>
                <w:szCs w:val="16"/>
              </w:rPr>
            </w:pPr>
            <w:r>
              <w:rPr>
                <w:b/>
                <w:bCs/>
                <w:sz w:val="16"/>
                <w:szCs w:val="16"/>
              </w:rPr>
              <w:t>UN3077</w:t>
            </w:r>
          </w:p>
        </w:tc>
        <w:tc>
          <w:tcPr>
            <w:tcW w:w="1984" w:type="dxa"/>
          </w:tcPr>
          <w:p w14:paraId="27F55618" w14:textId="408A8047" w:rsidR="00EE02F2" w:rsidRPr="002B2844" w:rsidRDefault="007A6A75" w:rsidP="002B2844">
            <w:pPr>
              <w:jc w:val="center"/>
              <w:rPr>
                <w:b/>
                <w:bCs/>
                <w:sz w:val="16"/>
                <w:szCs w:val="16"/>
              </w:rPr>
            </w:pPr>
            <w:r>
              <w:rPr>
                <w:b/>
                <w:bCs/>
                <w:sz w:val="16"/>
                <w:szCs w:val="16"/>
              </w:rPr>
              <w:t>UN3077</w:t>
            </w:r>
          </w:p>
        </w:tc>
        <w:tc>
          <w:tcPr>
            <w:tcW w:w="1843" w:type="dxa"/>
          </w:tcPr>
          <w:p w14:paraId="09F4AC5E" w14:textId="27BDD402" w:rsidR="00EE02F2" w:rsidRPr="002B2844" w:rsidRDefault="007A6A75" w:rsidP="002B2844">
            <w:pPr>
              <w:jc w:val="center"/>
              <w:rPr>
                <w:b/>
                <w:bCs/>
                <w:sz w:val="16"/>
                <w:szCs w:val="16"/>
              </w:rPr>
            </w:pPr>
            <w:r>
              <w:rPr>
                <w:b/>
                <w:bCs/>
                <w:sz w:val="16"/>
                <w:szCs w:val="16"/>
              </w:rPr>
              <w:t>UN3077</w:t>
            </w: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3555891" w14:textId="77777777" w:rsidR="007A6A75" w:rsidRPr="007A6A75" w:rsidRDefault="007A6A75" w:rsidP="007A6A75">
            <w:pPr>
              <w:jc w:val="center"/>
              <w:rPr>
                <w:sz w:val="16"/>
                <w:szCs w:val="16"/>
              </w:rPr>
            </w:pPr>
            <w:r w:rsidRPr="007A6A75">
              <w:rPr>
                <w:sz w:val="16"/>
                <w:szCs w:val="16"/>
              </w:rPr>
              <w:t>ENVIRONMENTALLY HAZARDOUS</w:t>
            </w:r>
          </w:p>
          <w:p w14:paraId="7C335DC2" w14:textId="77777777" w:rsidR="007A6A75" w:rsidRPr="007A6A75" w:rsidRDefault="007A6A75" w:rsidP="007A6A75">
            <w:pPr>
              <w:jc w:val="center"/>
              <w:rPr>
                <w:sz w:val="16"/>
                <w:szCs w:val="16"/>
              </w:rPr>
            </w:pPr>
            <w:r w:rsidRPr="007A6A75">
              <w:rPr>
                <w:sz w:val="16"/>
                <w:szCs w:val="16"/>
              </w:rPr>
              <w:t>SUBSTANCE, LIQUID, N.O.S.</w:t>
            </w:r>
          </w:p>
          <w:p w14:paraId="59A0C653"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07BDA9FB" w14:textId="07E54FD3"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984" w:type="dxa"/>
          </w:tcPr>
          <w:p w14:paraId="47D42BE1" w14:textId="77777777" w:rsidR="007A6A75" w:rsidRPr="007A6A75" w:rsidRDefault="007A6A75" w:rsidP="007A6A75">
            <w:pPr>
              <w:jc w:val="center"/>
              <w:rPr>
                <w:sz w:val="16"/>
                <w:szCs w:val="16"/>
              </w:rPr>
            </w:pPr>
            <w:r w:rsidRPr="007A6A75">
              <w:rPr>
                <w:sz w:val="16"/>
                <w:szCs w:val="16"/>
              </w:rPr>
              <w:t>ENVIRONMENTALLY HAZARDOUS</w:t>
            </w:r>
          </w:p>
          <w:p w14:paraId="31A4293C" w14:textId="77777777" w:rsidR="007A6A75" w:rsidRPr="007A6A75" w:rsidRDefault="007A6A75" w:rsidP="007A6A75">
            <w:pPr>
              <w:jc w:val="center"/>
              <w:rPr>
                <w:sz w:val="16"/>
                <w:szCs w:val="16"/>
              </w:rPr>
            </w:pPr>
            <w:r w:rsidRPr="007A6A75">
              <w:rPr>
                <w:sz w:val="16"/>
                <w:szCs w:val="16"/>
              </w:rPr>
              <w:t>SUBSTANCE, LIQUID, N.O.S.</w:t>
            </w:r>
          </w:p>
          <w:p w14:paraId="01CEBC1E"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122EB477" w14:textId="73136BCA"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843" w:type="dxa"/>
          </w:tcPr>
          <w:p w14:paraId="6C9DBBF8" w14:textId="77777777" w:rsidR="007A6A75" w:rsidRPr="007A6A75" w:rsidRDefault="007A6A75" w:rsidP="007A6A75">
            <w:pPr>
              <w:jc w:val="center"/>
              <w:rPr>
                <w:sz w:val="16"/>
                <w:szCs w:val="16"/>
              </w:rPr>
            </w:pPr>
            <w:r w:rsidRPr="007A6A75">
              <w:rPr>
                <w:sz w:val="16"/>
                <w:szCs w:val="16"/>
              </w:rPr>
              <w:t>ENVIRONMENTALLY HAZARDOUS</w:t>
            </w:r>
          </w:p>
          <w:p w14:paraId="7A41147F" w14:textId="77777777" w:rsidR="007A6A75" w:rsidRPr="007A6A75" w:rsidRDefault="007A6A75" w:rsidP="007A6A75">
            <w:pPr>
              <w:jc w:val="center"/>
              <w:rPr>
                <w:sz w:val="16"/>
                <w:szCs w:val="16"/>
              </w:rPr>
            </w:pPr>
            <w:r w:rsidRPr="007A6A75">
              <w:rPr>
                <w:sz w:val="16"/>
                <w:szCs w:val="16"/>
              </w:rPr>
              <w:t>SUBSTANCE, LIQUID, N.O.S.</w:t>
            </w:r>
          </w:p>
          <w:p w14:paraId="2DBC52A2" w14:textId="77777777" w:rsidR="007A6A75" w:rsidRPr="007A6A75" w:rsidRDefault="007A6A75" w:rsidP="007A6A75">
            <w:pPr>
              <w:jc w:val="center"/>
              <w:rPr>
                <w:sz w:val="16"/>
                <w:szCs w:val="16"/>
              </w:rPr>
            </w:pPr>
            <w:r w:rsidRPr="007A6A75">
              <w:rPr>
                <w:sz w:val="16"/>
                <w:szCs w:val="16"/>
              </w:rPr>
              <w:t>(</w:t>
            </w:r>
            <w:proofErr w:type="spellStart"/>
            <w:r w:rsidRPr="007A6A75">
              <w:rPr>
                <w:sz w:val="16"/>
                <w:szCs w:val="16"/>
              </w:rPr>
              <w:t>Hexamethylindanopyran</w:t>
            </w:r>
            <w:proofErr w:type="spellEnd"/>
            <w:r w:rsidRPr="007A6A75">
              <w:rPr>
                <w:sz w:val="16"/>
                <w:szCs w:val="16"/>
              </w:rPr>
              <w:t>, Ethyl</w:t>
            </w:r>
          </w:p>
          <w:p w14:paraId="24CDE823" w14:textId="2CBAEC7E" w:rsidR="002B2844" w:rsidRDefault="007A6A75" w:rsidP="007A6A75">
            <w:pPr>
              <w:jc w:val="center"/>
              <w:rPr>
                <w:sz w:val="16"/>
                <w:szCs w:val="16"/>
              </w:rPr>
            </w:pPr>
            <w:proofErr w:type="spellStart"/>
            <w:r w:rsidRPr="007A6A75">
              <w:rPr>
                <w:sz w:val="16"/>
                <w:szCs w:val="16"/>
              </w:rPr>
              <w:t>methylphenylglycidate</w:t>
            </w:r>
            <w:proofErr w:type="spellEnd"/>
            <w:r w:rsidRPr="007A6A75">
              <w:rPr>
                <w:sz w:val="16"/>
                <w:szCs w:val="16"/>
              </w:rPr>
              <w:t>)</w:t>
            </w: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2A7B43" w:rsidR="002B2844" w:rsidRDefault="007A6A75" w:rsidP="00AE2DF0">
            <w:pPr>
              <w:jc w:val="center"/>
              <w:rPr>
                <w:sz w:val="16"/>
                <w:szCs w:val="16"/>
              </w:rPr>
            </w:pPr>
            <w:r>
              <w:rPr>
                <w:sz w:val="16"/>
                <w:szCs w:val="16"/>
              </w:rPr>
              <w:t>9</w:t>
            </w:r>
          </w:p>
        </w:tc>
        <w:tc>
          <w:tcPr>
            <w:tcW w:w="1984" w:type="dxa"/>
          </w:tcPr>
          <w:p w14:paraId="543B1571" w14:textId="27C7BA71" w:rsidR="002B2844" w:rsidRDefault="007A6A75" w:rsidP="00AE2DF0">
            <w:pPr>
              <w:jc w:val="center"/>
              <w:rPr>
                <w:sz w:val="16"/>
                <w:szCs w:val="16"/>
              </w:rPr>
            </w:pPr>
            <w:r>
              <w:rPr>
                <w:sz w:val="16"/>
                <w:szCs w:val="16"/>
              </w:rPr>
              <w:t>9</w:t>
            </w:r>
          </w:p>
        </w:tc>
        <w:tc>
          <w:tcPr>
            <w:tcW w:w="1843" w:type="dxa"/>
          </w:tcPr>
          <w:p w14:paraId="79B2835D" w14:textId="344859B1" w:rsidR="002B2844" w:rsidRDefault="007A6A75" w:rsidP="00AE2DF0">
            <w:pPr>
              <w:jc w:val="center"/>
              <w:rPr>
                <w:sz w:val="16"/>
                <w:szCs w:val="16"/>
              </w:rPr>
            </w:pPr>
            <w:r>
              <w:rPr>
                <w:sz w:val="16"/>
                <w:szCs w:val="16"/>
              </w:rPr>
              <w:t>9</w:t>
            </w: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47C01ECF" w:rsidR="00AE2DF0" w:rsidRDefault="007A6A75" w:rsidP="00AE2DF0">
            <w:pPr>
              <w:jc w:val="center"/>
              <w:rPr>
                <w:sz w:val="16"/>
                <w:szCs w:val="16"/>
              </w:rPr>
            </w:pPr>
            <w:r>
              <w:rPr>
                <w:sz w:val="16"/>
                <w:szCs w:val="16"/>
              </w:rPr>
              <w:t>III</w:t>
            </w:r>
          </w:p>
        </w:tc>
        <w:tc>
          <w:tcPr>
            <w:tcW w:w="1984" w:type="dxa"/>
          </w:tcPr>
          <w:p w14:paraId="2FF92A7B" w14:textId="47E5260A" w:rsidR="00AE2DF0" w:rsidRDefault="007A6A75" w:rsidP="00AE2DF0">
            <w:pPr>
              <w:jc w:val="center"/>
              <w:rPr>
                <w:sz w:val="16"/>
                <w:szCs w:val="16"/>
              </w:rPr>
            </w:pPr>
            <w:r>
              <w:rPr>
                <w:sz w:val="16"/>
                <w:szCs w:val="16"/>
              </w:rPr>
              <w:t>III</w:t>
            </w:r>
          </w:p>
        </w:tc>
        <w:tc>
          <w:tcPr>
            <w:tcW w:w="1843" w:type="dxa"/>
          </w:tcPr>
          <w:p w14:paraId="04DF7C11" w14:textId="44794E66" w:rsidR="00AE2DF0" w:rsidRDefault="007A6A75" w:rsidP="00AE2DF0">
            <w:pPr>
              <w:jc w:val="center"/>
              <w:rPr>
                <w:sz w:val="16"/>
                <w:szCs w:val="16"/>
              </w:rPr>
            </w:pPr>
            <w:r>
              <w:rPr>
                <w:sz w:val="16"/>
                <w:szCs w:val="16"/>
              </w:rPr>
              <w:t>III</w:t>
            </w: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308EBBEF" w:rsidR="00AE2DF0" w:rsidRDefault="007A6A75" w:rsidP="00AE2DF0">
            <w:pPr>
              <w:jc w:val="center"/>
              <w:rPr>
                <w:sz w:val="16"/>
                <w:szCs w:val="16"/>
              </w:rPr>
            </w:pPr>
            <w:r>
              <w:rPr>
                <w:sz w:val="16"/>
                <w:szCs w:val="16"/>
              </w:rPr>
              <w:t>MARINE POLLUANT</w:t>
            </w: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lastRenderedPageBreak/>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proofErr w:type="spellStart"/>
            <w:r>
              <w:rPr>
                <w:sz w:val="16"/>
                <w:szCs w:val="16"/>
              </w:rPr>
              <w:t>Aquatic</w:t>
            </w:r>
            <w:proofErr w:type="spellEnd"/>
            <w:r>
              <w:rPr>
                <w:sz w:val="16"/>
                <w:szCs w:val="16"/>
              </w:rPr>
              <w:t xml:space="preserve">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E6C7B" w14:textId="77777777" w:rsidR="00241ABB" w:rsidRDefault="00241ABB" w:rsidP="001F4281">
      <w:r>
        <w:separator/>
      </w:r>
    </w:p>
  </w:endnote>
  <w:endnote w:type="continuationSeparator" w:id="0">
    <w:p w14:paraId="027CEAE9" w14:textId="77777777" w:rsidR="00241ABB" w:rsidRDefault="00241ABB"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05829" w14:textId="77777777" w:rsidR="00241ABB" w:rsidRDefault="00241ABB" w:rsidP="001F4281">
      <w:r>
        <w:separator/>
      </w:r>
    </w:p>
  </w:footnote>
  <w:footnote w:type="continuationSeparator" w:id="0">
    <w:p w14:paraId="3207F245" w14:textId="77777777" w:rsidR="00241ABB" w:rsidRDefault="00241ABB"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2B2B34DB" w:rsidR="001F4281" w:rsidRPr="001F4281" w:rsidRDefault="00DA68E0" w:rsidP="00461CD7">
    <w:pPr>
      <w:pStyle w:val="En-tte"/>
      <w:jc w:val="center"/>
      <w:rPr>
        <w:b/>
        <w:bCs/>
        <w:sz w:val="32"/>
        <w:szCs w:val="32"/>
      </w:rPr>
    </w:pPr>
    <w:r>
      <w:rPr>
        <w:b/>
        <w:bCs/>
        <w:sz w:val="32"/>
        <w:szCs w:val="32"/>
      </w:rPr>
      <w:t>BUBBLEGUM 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92E0E"/>
    <w:rsid w:val="001A68F5"/>
    <w:rsid w:val="001C2F3D"/>
    <w:rsid w:val="001F377B"/>
    <w:rsid w:val="001F4281"/>
    <w:rsid w:val="002055FE"/>
    <w:rsid w:val="0021534F"/>
    <w:rsid w:val="0021618C"/>
    <w:rsid w:val="00231E72"/>
    <w:rsid w:val="00241ABB"/>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71D79"/>
    <w:rsid w:val="004911E6"/>
    <w:rsid w:val="004916E5"/>
    <w:rsid w:val="004C14D2"/>
    <w:rsid w:val="004D1C37"/>
    <w:rsid w:val="0050433E"/>
    <w:rsid w:val="00505EEE"/>
    <w:rsid w:val="00534E1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9787B"/>
    <w:rsid w:val="009B6092"/>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2483</Words>
  <Characters>13658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2026-08-06T08:54:00Z</dcterms:created>
  <dcterms:modified xsi:type="dcterms:W3CDTF">2026-08-06T09:00:00Z</dcterms:modified>
</cp:coreProperties>
</file>