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2B9794E3"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9D2474">
        <w:rPr>
          <w:sz w:val="16"/>
          <w:szCs w:val="16"/>
        </w:rPr>
        <w:t xml:space="preserve">VOYAGE A MADAGASCAR </w:t>
      </w:r>
      <w:r w:rsidR="00A81265">
        <w:rPr>
          <w:sz w:val="16"/>
          <w:szCs w:val="16"/>
        </w:rPr>
        <w:t>7</w:t>
      </w:r>
      <w:r w:rsidRPr="003011F5">
        <w:rPr>
          <w:spacing w:val="-2"/>
          <w:sz w:val="16"/>
          <w:szCs w:val="16"/>
        </w:rPr>
        <w:t>% en base non dangereuse</w:t>
      </w:r>
    </w:p>
    <w:p w14:paraId="05C9F6DA" w14:textId="15711BD3"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w:t>
      </w:r>
      <w:r w:rsidR="00F10F70">
        <w:rPr>
          <w:spacing w:val="-2"/>
          <w:sz w:val="16"/>
          <w:szCs w:val="16"/>
        </w:rPr>
        <w:t>4</w:t>
      </w:r>
      <w:r w:rsidR="009D2474">
        <w:rPr>
          <w:spacing w:val="-2"/>
          <w:sz w:val="16"/>
          <w:szCs w:val="16"/>
        </w:rPr>
        <w:t>5</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42E5C150" w:rsidR="003C6023" w:rsidRPr="003C6023" w:rsidRDefault="003C6023" w:rsidP="003C6023">
            <w:pPr>
              <w:rPr>
                <w:sz w:val="16"/>
                <w:szCs w:val="16"/>
              </w:rPr>
            </w:pPr>
            <w:r w:rsidRPr="003C6023">
              <w:rPr>
                <w:sz w:val="16"/>
                <w:szCs w:val="16"/>
              </w:rPr>
              <w:t xml:space="preserve">Dangereux pour le milieu aquatique – Danger chronique, catégorie </w:t>
            </w:r>
            <w:r w:rsidR="00760912">
              <w:rPr>
                <w:sz w:val="16"/>
                <w:szCs w:val="16"/>
              </w:rPr>
              <w:t>3</w:t>
            </w:r>
          </w:p>
          <w:p w14:paraId="7760ACB7" w14:textId="77777777" w:rsidR="003C6023" w:rsidRPr="002B62EB" w:rsidRDefault="003C6023" w:rsidP="00461CD7">
            <w:pPr>
              <w:rPr>
                <w:sz w:val="16"/>
                <w:szCs w:val="16"/>
              </w:rPr>
            </w:pPr>
          </w:p>
        </w:tc>
        <w:tc>
          <w:tcPr>
            <w:tcW w:w="2404" w:type="dxa"/>
          </w:tcPr>
          <w:p w14:paraId="52CEE4B6" w14:textId="4514B689" w:rsidR="003C6023" w:rsidRPr="002B62EB" w:rsidRDefault="003C6023" w:rsidP="00461CD7">
            <w:pPr>
              <w:rPr>
                <w:sz w:val="16"/>
                <w:szCs w:val="16"/>
              </w:rPr>
            </w:pPr>
            <w:r>
              <w:rPr>
                <w:sz w:val="16"/>
                <w:szCs w:val="16"/>
              </w:rPr>
              <w:t>H41</w:t>
            </w:r>
            <w:r w:rsidR="00760912">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2A0770D8" w:rsidR="003C6023" w:rsidRDefault="00760912"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CA84E2D"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F10F70">
        <w:rPr>
          <w:sz w:val="16"/>
          <w:szCs w:val="16"/>
        </w:rPr>
        <w:t>--</w:t>
      </w:r>
    </w:p>
    <w:p w14:paraId="286D2E5F" w14:textId="7A80D918"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3E4D6BF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F10F7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9AF99A8" w:rsidR="003C6023" w:rsidRDefault="003C6023" w:rsidP="002B62EB">
            <w:pPr>
              <w:rPr>
                <w:sz w:val="16"/>
                <w:szCs w:val="16"/>
              </w:rPr>
            </w:pPr>
            <w:r>
              <w:rPr>
                <w:sz w:val="16"/>
                <w:szCs w:val="16"/>
              </w:rPr>
              <w:t>H41</w:t>
            </w:r>
            <w:r w:rsidR="00760912">
              <w:rPr>
                <w:sz w:val="16"/>
                <w:szCs w:val="16"/>
              </w:rPr>
              <w:t>2</w:t>
            </w:r>
          </w:p>
        </w:tc>
        <w:tc>
          <w:tcPr>
            <w:tcW w:w="7933" w:type="dxa"/>
          </w:tcPr>
          <w:p w14:paraId="1099CC0B" w14:textId="0669C03F" w:rsidR="003C6023" w:rsidRPr="00EE23C2" w:rsidRDefault="00760912"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C1298B" w14:paraId="65A64DB6" w14:textId="77777777" w:rsidTr="00EE23C2">
        <w:tc>
          <w:tcPr>
            <w:tcW w:w="1271" w:type="dxa"/>
          </w:tcPr>
          <w:p w14:paraId="38F967C2" w14:textId="70195A62" w:rsidR="00C1298B" w:rsidRDefault="00C1298B" w:rsidP="002B62EB">
            <w:pPr>
              <w:rPr>
                <w:sz w:val="16"/>
                <w:szCs w:val="16"/>
              </w:rPr>
            </w:pPr>
            <w:r>
              <w:rPr>
                <w:sz w:val="16"/>
                <w:szCs w:val="16"/>
              </w:rPr>
              <w:t>P273</w:t>
            </w:r>
          </w:p>
        </w:tc>
        <w:tc>
          <w:tcPr>
            <w:tcW w:w="7791" w:type="dxa"/>
          </w:tcPr>
          <w:p w14:paraId="530E4628" w14:textId="0FF9A144" w:rsidR="00C1298B" w:rsidRPr="00DD29FC" w:rsidRDefault="00C1298B"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62C18AE2" w:rsidR="00B520DF" w:rsidRPr="00AB2282" w:rsidRDefault="00B520DF" w:rsidP="003D7399">
      <w:pPr>
        <w:ind w:left="-567"/>
        <w:rPr>
          <w:sz w:val="16"/>
          <w:szCs w:val="16"/>
          <w:lang w:val="fr-BE"/>
        </w:rPr>
      </w:pPr>
      <w:r w:rsidRPr="00760912">
        <w:rPr>
          <w:b/>
          <w:bCs/>
          <w:sz w:val="16"/>
          <w:szCs w:val="16"/>
        </w:rPr>
        <w:t>EUH208</w:t>
      </w:r>
      <w:r w:rsidRPr="00A93C08">
        <w:rPr>
          <w:sz w:val="16"/>
          <w:szCs w:val="16"/>
        </w:rPr>
        <w:t xml:space="preserve"> </w:t>
      </w:r>
      <w:r w:rsidRPr="00760912">
        <w:rPr>
          <w:sz w:val="16"/>
          <w:szCs w:val="16"/>
        </w:rPr>
        <w:t>Contient </w:t>
      </w:r>
      <w:r w:rsidRPr="00A93C08">
        <w:rPr>
          <w:sz w:val="16"/>
          <w:szCs w:val="16"/>
        </w:rPr>
        <w:t>:</w:t>
      </w:r>
      <w:r w:rsidR="003D7399">
        <w:rPr>
          <w:sz w:val="16"/>
          <w:szCs w:val="16"/>
          <w:lang w:val="fr-BE"/>
        </w:rPr>
        <w:t xml:space="preserve"> </w:t>
      </w:r>
      <w:r w:rsidR="003D7399" w:rsidRPr="003D7399">
        <w:rPr>
          <w:sz w:val="16"/>
          <w:szCs w:val="16"/>
          <w:lang w:val="fr-BE"/>
        </w:rPr>
        <w:t>alcool benzylique</w:t>
      </w:r>
      <w:r w:rsidR="003D7399">
        <w:rPr>
          <w:sz w:val="16"/>
          <w:szCs w:val="16"/>
          <w:lang w:val="fr-BE"/>
        </w:rPr>
        <w:t xml:space="preserve">, </w:t>
      </w:r>
      <w:proofErr w:type="spellStart"/>
      <w:r w:rsidR="003D7399" w:rsidRPr="003D7399">
        <w:rPr>
          <w:sz w:val="16"/>
          <w:szCs w:val="16"/>
          <w:lang w:val="fr-BE"/>
        </w:rPr>
        <w:t>Hexyl</w:t>
      </w:r>
      <w:proofErr w:type="spellEnd"/>
      <w:r w:rsidR="003D7399" w:rsidRPr="003D7399">
        <w:rPr>
          <w:sz w:val="16"/>
          <w:szCs w:val="16"/>
          <w:lang w:val="fr-BE"/>
        </w:rPr>
        <w:t xml:space="preserve"> </w:t>
      </w:r>
      <w:proofErr w:type="spellStart"/>
      <w:r w:rsidR="003D7399" w:rsidRPr="003D7399">
        <w:rPr>
          <w:sz w:val="16"/>
          <w:szCs w:val="16"/>
          <w:lang w:val="fr-BE"/>
        </w:rPr>
        <w:t>cinnamic</w:t>
      </w:r>
      <w:proofErr w:type="spellEnd"/>
      <w:r w:rsidR="003D7399" w:rsidRPr="003D7399">
        <w:rPr>
          <w:sz w:val="16"/>
          <w:szCs w:val="16"/>
          <w:lang w:val="fr-BE"/>
        </w:rPr>
        <w:t xml:space="preserve"> </w:t>
      </w:r>
      <w:proofErr w:type="spellStart"/>
      <w:r w:rsidR="003D7399" w:rsidRPr="003D7399">
        <w:rPr>
          <w:sz w:val="16"/>
          <w:szCs w:val="16"/>
          <w:lang w:val="fr-BE"/>
        </w:rPr>
        <w:t>aldehyde</w:t>
      </w:r>
      <w:proofErr w:type="spellEnd"/>
      <w:r w:rsidR="003D7399">
        <w:rPr>
          <w:sz w:val="16"/>
          <w:szCs w:val="16"/>
          <w:lang w:val="fr-BE"/>
        </w:rPr>
        <w:t xml:space="preserve">, </w:t>
      </w:r>
      <w:proofErr w:type="spellStart"/>
      <w:r w:rsidR="003D7399" w:rsidRPr="003D7399">
        <w:rPr>
          <w:sz w:val="16"/>
          <w:szCs w:val="16"/>
          <w:lang w:val="fr-BE"/>
        </w:rPr>
        <w:t>Hexyl</w:t>
      </w:r>
      <w:proofErr w:type="spellEnd"/>
      <w:r w:rsidR="003D7399" w:rsidRPr="003D7399">
        <w:rPr>
          <w:sz w:val="16"/>
          <w:szCs w:val="16"/>
          <w:lang w:val="fr-BE"/>
        </w:rPr>
        <w:t xml:space="preserve"> salicylate</w:t>
      </w:r>
      <w:r w:rsidR="00185080">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3D7399" w:rsidRPr="000440C3" w14:paraId="292BA7FC" w14:textId="77777777" w:rsidTr="003E25EE">
        <w:trPr>
          <w:trHeight w:val="994"/>
        </w:trPr>
        <w:tc>
          <w:tcPr>
            <w:tcW w:w="2500" w:type="dxa"/>
          </w:tcPr>
          <w:p w14:paraId="2D345D94" w14:textId="77777777" w:rsidR="003D7399" w:rsidRPr="003D7399" w:rsidRDefault="003D7399" w:rsidP="003D7399">
            <w:pPr>
              <w:rPr>
                <w:sz w:val="16"/>
                <w:szCs w:val="16"/>
                <w:lang w:val="fr-BE"/>
              </w:rPr>
            </w:pPr>
            <w:r w:rsidRPr="003D7399">
              <w:rPr>
                <w:sz w:val="16"/>
                <w:szCs w:val="16"/>
                <w:lang w:val="fr-BE"/>
              </w:rPr>
              <w:t>alcool benzylique</w:t>
            </w:r>
          </w:p>
          <w:p w14:paraId="4CF6C0A5" w14:textId="2E822FD4" w:rsidR="003D7399" w:rsidRPr="003D7399" w:rsidRDefault="003D7399" w:rsidP="003D7399">
            <w:pPr>
              <w:rPr>
                <w:sz w:val="16"/>
                <w:szCs w:val="16"/>
                <w:lang w:val="fr-BE"/>
              </w:rPr>
            </w:pPr>
            <w:r w:rsidRPr="003D7399">
              <w:rPr>
                <w:sz w:val="16"/>
                <w:szCs w:val="16"/>
                <w:lang w:val="fr-BE"/>
              </w:rPr>
              <w:t>substance possédant une/des valeurs limites d’exposition professionnelle nationales (BG, CZ, DE, FI, LT, LV, PL, SI, CH)</w:t>
            </w:r>
            <w:r w:rsidRPr="003D7399">
              <w:rPr>
                <w:sz w:val="16"/>
                <w:szCs w:val="16"/>
                <w:lang w:val="fr-BE"/>
              </w:rPr>
              <w:tab/>
            </w:r>
          </w:p>
          <w:p w14:paraId="28CFC8A5" w14:textId="34135522" w:rsidR="003D7399" w:rsidRPr="000440C3" w:rsidRDefault="003D7399" w:rsidP="003D7399">
            <w:pPr>
              <w:rPr>
                <w:sz w:val="16"/>
                <w:szCs w:val="16"/>
                <w:lang w:val="fr-BE"/>
              </w:rPr>
            </w:pPr>
            <w:r w:rsidRPr="003D7399">
              <w:rPr>
                <w:sz w:val="16"/>
                <w:szCs w:val="16"/>
                <w:lang w:val="fr-BE"/>
              </w:rPr>
              <w:tab/>
            </w:r>
            <w:r w:rsidRPr="003D7399">
              <w:rPr>
                <w:sz w:val="16"/>
                <w:szCs w:val="16"/>
                <w:lang w:val="fr-BE"/>
              </w:rPr>
              <w:tab/>
            </w:r>
          </w:p>
          <w:p w14:paraId="43BE32FF" w14:textId="1ADE8AF8" w:rsidR="003D7399" w:rsidRPr="000440C3" w:rsidRDefault="003D7399" w:rsidP="003D7399">
            <w:pPr>
              <w:rPr>
                <w:sz w:val="16"/>
                <w:szCs w:val="16"/>
                <w:lang w:val="fr-BE"/>
              </w:rPr>
            </w:pPr>
          </w:p>
        </w:tc>
        <w:tc>
          <w:tcPr>
            <w:tcW w:w="2740" w:type="dxa"/>
          </w:tcPr>
          <w:p w14:paraId="70D7C05B" w14:textId="77777777" w:rsidR="003D7399" w:rsidRPr="003D7399" w:rsidRDefault="003D7399" w:rsidP="003D7399">
            <w:pPr>
              <w:rPr>
                <w:sz w:val="16"/>
                <w:szCs w:val="16"/>
                <w:lang w:val="fr-BE"/>
              </w:rPr>
            </w:pPr>
            <w:r w:rsidRPr="003D7399">
              <w:rPr>
                <w:sz w:val="16"/>
                <w:szCs w:val="16"/>
                <w:lang w:val="fr-BE"/>
              </w:rPr>
              <w:t>N° CAS: 100-51-6</w:t>
            </w:r>
          </w:p>
          <w:p w14:paraId="1FFB4BA9" w14:textId="77777777" w:rsidR="003D7399" w:rsidRPr="003D7399" w:rsidRDefault="003D7399" w:rsidP="003D7399">
            <w:pPr>
              <w:rPr>
                <w:sz w:val="16"/>
                <w:szCs w:val="16"/>
                <w:lang w:val="fr-BE"/>
              </w:rPr>
            </w:pPr>
            <w:r w:rsidRPr="003D7399">
              <w:rPr>
                <w:sz w:val="16"/>
                <w:szCs w:val="16"/>
                <w:lang w:val="fr-BE"/>
              </w:rPr>
              <w:t>N° CE: 202-859-9</w:t>
            </w:r>
          </w:p>
          <w:p w14:paraId="06925BC1" w14:textId="77777777" w:rsidR="003D7399" w:rsidRPr="003D7399" w:rsidRDefault="003D7399" w:rsidP="003D7399">
            <w:pPr>
              <w:rPr>
                <w:sz w:val="16"/>
                <w:szCs w:val="16"/>
                <w:lang w:val="fr-BE"/>
              </w:rPr>
            </w:pPr>
            <w:r w:rsidRPr="003D7399">
              <w:rPr>
                <w:sz w:val="16"/>
                <w:szCs w:val="16"/>
                <w:lang w:val="fr-BE"/>
              </w:rPr>
              <w:t>N° Index: 603-057-00-5</w:t>
            </w:r>
          </w:p>
          <w:p w14:paraId="72B74351" w14:textId="0B774C2B" w:rsidR="003D7399" w:rsidRPr="000440C3" w:rsidRDefault="003D7399" w:rsidP="003D7399">
            <w:pPr>
              <w:rPr>
                <w:sz w:val="16"/>
                <w:szCs w:val="16"/>
                <w:lang w:val="fr-BE"/>
              </w:rPr>
            </w:pPr>
            <w:r w:rsidRPr="003D7399">
              <w:rPr>
                <w:sz w:val="16"/>
                <w:szCs w:val="16"/>
                <w:lang w:val="fr-BE"/>
              </w:rPr>
              <w:t>N° REACH: 01-2119492630-38</w:t>
            </w:r>
          </w:p>
        </w:tc>
        <w:tc>
          <w:tcPr>
            <w:tcW w:w="1418" w:type="dxa"/>
          </w:tcPr>
          <w:p w14:paraId="7B9E5CBA" w14:textId="4ACC6687" w:rsidR="003D7399" w:rsidRDefault="003D7399" w:rsidP="00F07D40">
            <w:pPr>
              <w:jc w:val="center"/>
              <w:rPr>
                <w:sz w:val="16"/>
                <w:szCs w:val="16"/>
                <w:lang w:val="en-US"/>
              </w:rPr>
            </w:pPr>
            <w:r>
              <w:rPr>
                <w:sz w:val="16"/>
                <w:szCs w:val="16"/>
                <w:lang w:val="en-US"/>
              </w:rPr>
              <w:t>0.</w:t>
            </w:r>
            <w:r w:rsidR="00185080">
              <w:rPr>
                <w:sz w:val="16"/>
                <w:szCs w:val="16"/>
                <w:lang w:val="en-US"/>
              </w:rPr>
              <w:t>28</w:t>
            </w:r>
            <w:r>
              <w:rPr>
                <w:sz w:val="16"/>
                <w:szCs w:val="16"/>
                <w:lang w:val="en-US"/>
              </w:rPr>
              <w:t>-0.</w:t>
            </w:r>
            <w:r w:rsidR="00185080">
              <w:rPr>
                <w:sz w:val="16"/>
                <w:szCs w:val="16"/>
                <w:lang w:val="en-US"/>
              </w:rPr>
              <w:t>56</w:t>
            </w:r>
          </w:p>
        </w:tc>
        <w:tc>
          <w:tcPr>
            <w:tcW w:w="2976" w:type="dxa"/>
          </w:tcPr>
          <w:p w14:paraId="35842B03" w14:textId="77777777" w:rsidR="003D7399" w:rsidRPr="003D7399" w:rsidRDefault="003D7399" w:rsidP="003D7399">
            <w:pPr>
              <w:rPr>
                <w:sz w:val="16"/>
                <w:szCs w:val="16"/>
                <w:lang w:val="fr-BE"/>
              </w:rPr>
            </w:pPr>
            <w:r w:rsidRPr="003D7399">
              <w:rPr>
                <w:sz w:val="16"/>
                <w:szCs w:val="16"/>
                <w:lang w:val="fr-BE"/>
              </w:rPr>
              <w:t xml:space="preserve">Acute Tox. 4 (par voie orale), H302 Acute Tox. 4 (par inhalation), H332 Skin </w:t>
            </w:r>
            <w:proofErr w:type="spellStart"/>
            <w:r w:rsidRPr="003D7399">
              <w:rPr>
                <w:sz w:val="16"/>
                <w:szCs w:val="16"/>
                <w:lang w:val="fr-BE"/>
              </w:rPr>
              <w:t>Irrit</w:t>
            </w:r>
            <w:proofErr w:type="spellEnd"/>
            <w:r w:rsidRPr="003D7399">
              <w:rPr>
                <w:sz w:val="16"/>
                <w:szCs w:val="16"/>
                <w:lang w:val="fr-BE"/>
              </w:rPr>
              <w:t>. 2, H315</w:t>
            </w:r>
          </w:p>
          <w:p w14:paraId="254E0C6C" w14:textId="77777777" w:rsidR="003D7399" w:rsidRDefault="003D7399" w:rsidP="003D7399">
            <w:pPr>
              <w:rPr>
                <w:sz w:val="16"/>
                <w:szCs w:val="16"/>
                <w:lang w:val="fr-BE"/>
              </w:rPr>
            </w:pPr>
            <w:r w:rsidRPr="003D7399">
              <w:rPr>
                <w:sz w:val="16"/>
                <w:szCs w:val="16"/>
                <w:lang w:val="fr-BE"/>
              </w:rPr>
              <w:t xml:space="preserve">Eye </w:t>
            </w:r>
            <w:proofErr w:type="spellStart"/>
            <w:r w:rsidRPr="003D7399">
              <w:rPr>
                <w:sz w:val="16"/>
                <w:szCs w:val="16"/>
                <w:lang w:val="fr-BE"/>
              </w:rPr>
              <w:t>Irrit</w:t>
            </w:r>
            <w:proofErr w:type="spellEnd"/>
            <w:r w:rsidRPr="003D7399">
              <w:rPr>
                <w:sz w:val="16"/>
                <w:szCs w:val="16"/>
                <w:lang w:val="fr-BE"/>
              </w:rPr>
              <w:t xml:space="preserve">. 2, H319 </w:t>
            </w:r>
          </w:p>
          <w:p w14:paraId="055857C4" w14:textId="13CC726A" w:rsidR="003D7399" w:rsidRPr="000440C3" w:rsidRDefault="003D7399" w:rsidP="003D7399">
            <w:pPr>
              <w:rPr>
                <w:sz w:val="16"/>
                <w:szCs w:val="16"/>
                <w:lang w:val="fr-BE"/>
              </w:rPr>
            </w:pPr>
            <w:r w:rsidRPr="003D7399">
              <w:rPr>
                <w:sz w:val="16"/>
                <w:szCs w:val="16"/>
                <w:lang w:val="fr-BE"/>
              </w:rPr>
              <w:t>Skin Sens. 1, H317</w:t>
            </w:r>
          </w:p>
        </w:tc>
      </w:tr>
      <w:tr w:rsidR="003D7399" w:rsidRPr="0021618C" w14:paraId="1FF3F830" w14:textId="77777777" w:rsidTr="00E7481E">
        <w:trPr>
          <w:trHeight w:val="994"/>
        </w:trPr>
        <w:tc>
          <w:tcPr>
            <w:tcW w:w="2500" w:type="dxa"/>
          </w:tcPr>
          <w:p w14:paraId="4DC380B1" w14:textId="77777777" w:rsidR="003D7399" w:rsidRPr="00F10F70" w:rsidRDefault="003D7399" w:rsidP="00E7481E">
            <w:pPr>
              <w:rPr>
                <w:sz w:val="16"/>
                <w:szCs w:val="16"/>
                <w:lang w:val="fr-BE"/>
              </w:rPr>
            </w:pPr>
            <w:proofErr w:type="spellStart"/>
            <w:r w:rsidRPr="00F10F70">
              <w:rPr>
                <w:sz w:val="16"/>
                <w:szCs w:val="16"/>
                <w:lang w:val="fr-BE"/>
              </w:rPr>
              <w:t>Hexyl</w:t>
            </w:r>
            <w:proofErr w:type="spellEnd"/>
            <w:r w:rsidRPr="00F10F70">
              <w:rPr>
                <w:sz w:val="16"/>
                <w:szCs w:val="16"/>
                <w:lang w:val="fr-BE"/>
              </w:rPr>
              <w:t xml:space="preserve"> </w:t>
            </w:r>
            <w:proofErr w:type="spellStart"/>
            <w:r w:rsidRPr="00F10F70">
              <w:rPr>
                <w:sz w:val="16"/>
                <w:szCs w:val="16"/>
                <w:lang w:val="fr-BE"/>
              </w:rPr>
              <w:t>cinnamic</w:t>
            </w:r>
            <w:proofErr w:type="spellEnd"/>
            <w:r w:rsidRPr="00F10F70">
              <w:rPr>
                <w:sz w:val="16"/>
                <w:szCs w:val="16"/>
                <w:lang w:val="fr-BE"/>
              </w:rPr>
              <w:t xml:space="preserve"> </w:t>
            </w:r>
            <w:proofErr w:type="spellStart"/>
            <w:r w:rsidRPr="00F10F70">
              <w:rPr>
                <w:sz w:val="16"/>
                <w:szCs w:val="16"/>
                <w:lang w:val="fr-BE"/>
              </w:rPr>
              <w:t>aldehyde</w:t>
            </w:r>
            <w:proofErr w:type="spellEnd"/>
          </w:p>
          <w:p w14:paraId="602CED07" w14:textId="77777777" w:rsidR="003D7399" w:rsidRPr="00F10F70" w:rsidRDefault="003D7399" w:rsidP="00E7481E">
            <w:pPr>
              <w:rPr>
                <w:sz w:val="16"/>
                <w:szCs w:val="16"/>
                <w:lang w:val="en-US"/>
              </w:rPr>
            </w:pPr>
          </w:p>
        </w:tc>
        <w:tc>
          <w:tcPr>
            <w:tcW w:w="2740" w:type="dxa"/>
          </w:tcPr>
          <w:p w14:paraId="368E0082" w14:textId="77777777" w:rsidR="003D7399" w:rsidRPr="00F10F70" w:rsidRDefault="003D7399" w:rsidP="00E7481E">
            <w:pPr>
              <w:rPr>
                <w:sz w:val="16"/>
                <w:szCs w:val="16"/>
                <w:lang w:val="fr-BE"/>
              </w:rPr>
            </w:pPr>
            <w:r w:rsidRPr="00F10F70">
              <w:rPr>
                <w:sz w:val="16"/>
                <w:szCs w:val="16"/>
                <w:lang w:val="fr-BE"/>
              </w:rPr>
              <w:t>N° CAS: 101-86-0</w:t>
            </w:r>
          </w:p>
          <w:p w14:paraId="00B64256" w14:textId="77777777" w:rsidR="003D7399" w:rsidRPr="00F10F70" w:rsidRDefault="003D7399" w:rsidP="00E7481E">
            <w:pPr>
              <w:rPr>
                <w:sz w:val="16"/>
                <w:szCs w:val="16"/>
                <w:lang w:val="fr-BE"/>
              </w:rPr>
            </w:pPr>
            <w:r w:rsidRPr="00F10F70">
              <w:rPr>
                <w:sz w:val="16"/>
                <w:szCs w:val="16"/>
                <w:lang w:val="fr-BE"/>
              </w:rPr>
              <w:t>N° CE: 202-983-3</w:t>
            </w:r>
          </w:p>
          <w:p w14:paraId="6B1B9F2D" w14:textId="77777777" w:rsidR="003D7399" w:rsidRPr="000440C3" w:rsidRDefault="003D7399" w:rsidP="00E7481E">
            <w:pPr>
              <w:rPr>
                <w:sz w:val="16"/>
                <w:szCs w:val="16"/>
                <w:lang w:val="fr-BE"/>
              </w:rPr>
            </w:pPr>
            <w:r w:rsidRPr="00F10F70">
              <w:rPr>
                <w:sz w:val="16"/>
                <w:szCs w:val="16"/>
                <w:lang w:val="fr-BE"/>
              </w:rPr>
              <w:t>N° REACH: 01-2119533092-</w:t>
            </w:r>
            <w:r w:rsidRPr="0021618C">
              <w:rPr>
                <w:sz w:val="16"/>
                <w:szCs w:val="16"/>
                <w:lang w:val="fr-BE"/>
              </w:rPr>
              <w:t>50</w:t>
            </w:r>
          </w:p>
        </w:tc>
        <w:tc>
          <w:tcPr>
            <w:tcW w:w="1418" w:type="dxa"/>
          </w:tcPr>
          <w:p w14:paraId="1DB67B8F" w14:textId="27EB6BAF" w:rsidR="003D7399" w:rsidRDefault="003D7399" w:rsidP="00E7481E">
            <w:pPr>
              <w:jc w:val="center"/>
              <w:rPr>
                <w:sz w:val="16"/>
                <w:szCs w:val="16"/>
                <w:lang w:val="en-US"/>
              </w:rPr>
            </w:pPr>
            <w:r>
              <w:rPr>
                <w:sz w:val="16"/>
                <w:szCs w:val="16"/>
                <w:lang w:val="en-US"/>
              </w:rPr>
              <w:t>0.</w:t>
            </w:r>
            <w:r w:rsidR="00185080">
              <w:rPr>
                <w:sz w:val="16"/>
                <w:szCs w:val="16"/>
                <w:lang w:val="en-US"/>
              </w:rPr>
              <w:t>245</w:t>
            </w:r>
            <w:r>
              <w:rPr>
                <w:sz w:val="16"/>
                <w:szCs w:val="16"/>
                <w:lang w:val="en-US"/>
              </w:rPr>
              <w:t>-0.</w:t>
            </w:r>
            <w:r w:rsidR="00185080">
              <w:rPr>
                <w:sz w:val="16"/>
                <w:szCs w:val="16"/>
                <w:lang w:val="en-US"/>
              </w:rPr>
              <w:t>49</w:t>
            </w:r>
          </w:p>
        </w:tc>
        <w:tc>
          <w:tcPr>
            <w:tcW w:w="2976" w:type="dxa"/>
          </w:tcPr>
          <w:p w14:paraId="7CAEE5DA" w14:textId="77777777" w:rsidR="003D7399" w:rsidRDefault="003D7399" w:rsidP="00E7481E">
            <w:pPr>
              <w:rPr>
                <w:sz w:val="16"/>
                <w:szCs w:val="16"/>
                <w:lang w:val="en-US"/>
              </w:rPr>
            </w:pPr>
            <w:r w:rsidRPr="00F10F70">
              <w:rPr>
                <w:sz w:val="16"/>
                <w:szCs w:val="16"/>
                <w:lang w:val="en-US"/>
              </w:rPr>
              <w:t xml:space="preserve">Skin Sens. 1, H317 </w:t>
            </w:r>
          </w:p>
          <w:p w14:paraId="5CB4D248" w14:textId="77777777" w:rsidR="003D7399" w:rsidRPr="00F10F70" w:rsidRDefault="003D7399" w:rsidP="00E7481E">
            <w:pPr>
              <w:rPr>
                <w:sz w:val="16"/>
                <w:szCs w:val="16"/>
                <w:lang w:val="en-US"/>
              </w:rPr>
            </w:pPr>
            <w:r w:rsidRPr="00F10F70">
              <w:rPr>
                <w:sz w:val="16"/>
                <w:szCs w:val="16"/>
                <w:lang w:val="en-US"/>
              </w:rPr>
              <w:t>Aquatic Chronic 2, H411</w:t>
            </w:r>
          </w:p>
        </w:tc>
      </w:tr>
      <w:tr w:rsidR="003D7399" w:rsidRPr="003D7399" w14:paraId="51ADCF3F" w14:textId="77777777" w:rsidTr="003E25EE">
        <w:trPr>
          <w:trHeight w:val="994"/>
        </w:trPr>
        <w:tc>
          <w:tcPr>
            <w:tcW w:w="2500" w:type="dxa"/>
          </w:tcPr>
          <w:p w14:paraId="2ABAA41A" w14:textId="5B9BE652" w:rsidR="003D7399" w:rsidRPr="003D7399" w:rsidRDefault="003D7399" w:rsidP="003D7399">
            <w:pPr>
              <w:rPr>
                <w:sz w:val="16"/>
                <w:szCs w:val="16"/>
                <w:lang w:val="en-US"/>
              </w:rPr>
            </w:pPr>
            <w:proofErr w:type="spellStart"/>
            <w:r w:rsidRPr="003D7399">
              <w:rPr>
                <w:sz w:val="16"/>
                <w:szCs w:val="16"/>
                <w:lang w:val="fr-BE"/>
              </w:rPr>
              <w:t>Hexyl</w:t>
            </w:r>
            <w:proofErr w:type="spellEnd"/>
            <w:r w:rsidRPr="003D7399">
              <w:rPr>
                <w:sz w:val="16"/>
                <w:szCs w:val="16"/>
                <w:lang w:val="fr-BE"/>
              </w:rPr>
              <w:t xml:space="preserve"> salicylate</w:t>
            </w:r>
            <w:r w:rsidRPr="003D7399">
              <w:rPr>
                <w:sz w:val="16"/>
                <w:szCs w:val="16"/>
                <w:lang w:val="fr-BE"/>
              </w:rPr>
              <w:tab/>
            </w:r>
          </w:p>
          <w:p w14:paraId="1F1A9539" w14:textId="7C5FCBFC" w:rsidR="003D7399" w:rsidRPr="003D7399" w:rsidRDefault="003D7399" w:rsidP="003D7399">
            <w:pPr>
              <w:rPr>
                <w:sz w:val="16"/>
                <w:szCs w:val="16"/>
                <w:lang w:val="en-US"/>
              </w:rPr>
            </w:pPr>
            <w:r w:rsidRPr="003D7399">
              <w:rPr>
                <w:sz w:val="16"/>
                <w:szCs w:val="16"/>
                <w:lang w:val="en-US"/>
              </w:rPr>
              <w:tab/>
            </w:r>
            <w:r w:rsidRPr="003D7399">
              <w:rPr>
                <w:sz w:val="16"/>
                <w:szCs w:val="16"/>
                <w:lang w:val="en-US"/>
              </w:rPr>
              <w:tab/>
            </w:r>
          </w:p>
          <w:p w14:paraId="6D06CE6A" w14:textId="7D485D49" w:rsidR="003D7399" w:rsidRPr="003D7399" w:rsidRDefault="003D7399" w:rsidP="003D7399">
            <w:pPr>
              <w:rPr>
                <w:sz w:val="16"/>
                <w:szCs w:val="16"/>
                <w:lang w:val="en-US"/>
              </w:rPr>
            </w:pPr>
          </w:p>
        </w:tc>
        <w:tc>
          <w:tcPr>
            <w:tcW w:w="2740" w:type="dxa"/>
          </w:tcPr>
          <w:p w14:paraId="691BD3C3" w14:textId="77777777" w:rsidR="003D7399" w:rsidRPr="003D7399" w:rsidRDefault="003D7399" w:rsidP="003D7399">
            <w:pPr>
              <w:rPr>
                <w:sz w:val="16"/>
                <w:szCs w:val="16"/>
                <w:lang w:val="fr-BE"/>
              </w:rPr>
            </w:pPr>
            <w:r w:rsidRPr="003D7399">
              <w:rPr>
                <w:sz w:val="16"/>
                <w:szCs w:val="16"/>
                <w:lang w:val="fr-BE"/>
              </w:rPr>
              <w:t>N° CAS: 6259-76-3</w:t>
            </w:r>
          </w:p>
          <w:p w14:paraId="6B97BE19" w14:textId="77777777" w:rsidR="003D7399" w:rsidRPr="003D7399" w:rsidRDefault="003D7399" w:rsidP="003D7399">
            <w:pPr>
              <w:rPr>
                <w:sz w:val="16"/>
                <w:szCs w:val="16"/>
                <w:lang w:val="fr-BE"/>
              </w:rPr>
            </w:pPr>
            <w:r w:rsidRPr="003D7399">
              <w:rPr>
                <w:sz w:val="16"/>
                <w:szCs w:val="16"/>
                <w:lang w:val="fr-BE"/>
              </w:rPr>
              <w:t>N° CE: 228-408-6</w:t>
            </w:r>
          </w:p>
          <w:p w14:paraId="3929B5CA" w14:textId="3764B241" w:rsidR="003D7399" w:rsidRPr="003D7399" w:rsidRDefault="003D7399" w:rsidP="003D7399">
            <w:pPr>
              <w:rPr>
                <w:sz w:val="16"/>
                <w:szCs w:val="16"/>
                <w:lang w:val="fr-BE"/>
              </w:rPr>
            </w:pPr>
            <w:r w:rsidRPr="003D7399">
              <w:rPr>
                <w:sz w:val="16"/>
                <w:szCs w:val="16"/>
                <w:lang w:val="fr-BE"/>
              </w:rPr>
              <w:t>N° Index: 607-772-00-3</w:t>
            </w:r>
          </w:p>
        </w:tc>
        <w:tc>
          <w:tcPr>
            <w:tcW w:w="1418" w:type="dxa"/>
          </w:tcPr>
          <w:p w14:paraId="102FD4D6" w14:textId="0BE2D696" w:rsidR="003D7399" w:rsidRDefault="003D7399" w:rsidP="00F07D40">
            <w:pPr>
              <w:jc w:val="center"/>
              <w:rPr>
                <w:sz w:val="16"/>
                <w:szCs w:val="16"/>
                <w:lang w:val="en-US"/>
              </w:rPr>
            </w:pPr>
            <w:r>
              <w:rPr>
                <w:sz w:val="16"/>
                <w:szCs w:val="16"/>
                <w:lang w:val="en-US"/>
              </w:rPr>
              <w:t>0.</w:t>
            </w:r>
            <w:r w:rsidR="00185080">
              <w:rPr>
                <w:sz w:val="16"/>
                <w:szCs w:val="16"/>
                <w:lang w:val="en-US"/>
              </w:rPr>
              <w:t>098</w:t>
            </w:r>
            <w:r>
              <w:rPr>
                <w:sz w:val="16"/>
                <w:szCs w:val="16"/>
                <w:lang w:val="en-US"/>
              </w:rPr>
              <w:t>-0.</w:t>
            </w:r>
            <w:r w:rsidR="00185080">
              <w:rPr>
                <w:sz w:val="16"/>
                <w:szCs w:val="16"/>
                <w:lang w:val="en-US"/>
              </w:rPr>
              <w:t>189</w:t>
            </w:r>
          </w:p>
        </w:tc>
        <w:tc>
          <w:tcPr>
            <w:tcW w:w="2976" w:type="dxa"/>
          </w:tcPr>
          <w:p w14:paraId="6D691EC1" w14:textId="77777777" w:rsidR="003D7399" w:rsidRDefault="003D7399" w:rsidP="003D7399">
            <w:pPr>
              <w:rPr>
                <w:sz w:val="16"/>
                <w:szCs w:val="16"/>
                <w:lang w:val="en-US"/>
              </w:rPr>
            </w:pPr>
            <w:r w:rsidRPr="003D7399">
              <w:rPr>
                <w:sz w:val="16"/>
                <w:szCs w:val="16"/>
                <w:lang w:val="en-US"/>
              </w:rPr>
              <w:t xml:space="preserve">Skin Sens. 1B, H317 </w:t>
            </w:r>
          </w:p>
          <w:p w14:paraId="15D98CE2" w14:textId="77777777" w:rsidR="003D7399" w:rsidRDefault="003D7399" w:rsidP="003D7399">
            <w:pPr>
              <w:rPr>
                <w:sz w:val="16"/>
                <w:szCs w:val="16"/>
                <w:lang w:val="en-US"/>
              </w:rPr>
            </w:pPr>
            <w:proofErr w:type="spellStart"/>
            <w:r w:rsidRPr="003D7399">
              <w:rPr>
                <w:sz w:val="16"/>
                <w:szCs w:val="16"/>
                <w:lang w:val="en-US"/>
              </w:rPr>
              <w:t>Repr</w:t>
            </w:r>
            <w:proofErr w:type="spellEnd"/>
            <w:r w:rsidRPr="003D7399">
              <w:rPr>
                <w:sz w:val="16"/>
                <w:szCs w:val="16"/>
                <w:lang w:val="en-US"/>
              </w:rPr>
              <w:t xml:space="preserve">. 2, H361d </w:t>
            </w:r>
          </w:p>
          <w:p w14:paraId="584E0F8C" w14:textId="74CDCA5F" w:rsidR="003D7399" w:rsidRPr="003D7399" w:rsidRDefault="003D7399" w:rsidP="003D7399">
            <w:pPr>
              <w:rPr>
                <w:sz w:val="16"/>
                <w:szCs w:val="16"/>
                <w:lang w:val="en-US"/>
              </w:rPr>
            </w:pPr>
            <w:r w:rsidRPr="003D7399">
              <w:rPr>
                <w:sz w:val="16"/>
                <w:szCs w:val="16"/>
                <w:lang w:val="en-US"/>
              </w:rPr>
              <w:t>Aquatic Acute 1, H400</w:t>
            </w:r>
          </w:p>
          <w:p w14:paraId="1604D00A" w14:textId="45B75F73" w:rsidR="003D7399" w:rsidRPr="003D7399" w:rsidRDefault="003D7399" w:rsidP="003D7399">
            <w:pPr>
              <w:rPr>
                <w:sz w:val="16"/>
                <w:szCs w:val="16"/>
                <w:lang w:val="en-US"/>
              </w:rPr>
            </w:pPr>
            <w:r w:rsidRPr="003D7399">
              <w:rPr>
                <w:sz w:val="16"/>
                <w:szCs w:val="16"/>
                <w:lang w:val="en-US"/>
              </w:rPr>
              <w:t>Aquatic Chronic 1, H410</w:t>
            </w:r>
          </w:p>
        </w:tc>
      </w:tr>
      <w:tr w:rsidR="003D7399" w:rsidRPr="003D7399" w14:paraId="02E65392" w14:textId="77777777" w:rsidTr="003E25EE">
        <w:trPr>
          <w:trHeight w:val="994"/>
        </w:trPr>
        <w:tc>
          <w:tcPr>
            <w:tcW w:w="2500" w:type="dxa"/>
          </w:tcPr>
          <w:p w14:paraId="5DCB431E" w14:textId="77777777" w:rsidR="003D7399" w:rsidRPr="003D7399" w:rsidRDefault="003D7399" w:rsidP="003D7399">
            <w:pPr>
              <w:rPr>
                <w:sz w:val="16"/>
                <w:szCs w:val="16"/>
                <w:lang w:val="en-US"/>
              </w:rPr>
            </w:pPr>
            <w:r w:rsidRPr="003D7399">
              <w:rPr>
                <w:sz w:val="16"/>
                <w:szCs w:val="16"/>
                <w:lang w:val="en-US"/>
              </w:rPr>
              <w:t>1,3,4,6,7,8-hexahydro-4,6,6,7,8,8-</w:t>
            </w:r>
          </w:p>
          <w:p w14:paraId="59DACA1C" w14:textId="6AFA3C1D" w:rsidR="003D7399" w:rsidRPr="003D7399" w:rsidRDefault="003D7399" w:rsidP="003D7399">
            <w:pPr>
              <w:rPr>
                <w:sz w:val="16"/>
                <w:szCs w:val="16"/>
                <w:lang w:val="en-US"/>
              </w:rPr>
            </w:pPr>
            <w:proofErr w:type="spellStart"/>
            <w:r w:rsidRPr="003D7399">
              <w:rPr>
                <w:sz w:val="16"/>
                <w:szCs w:val="16"/>
                <w:lang w:val="en-US"/>
              </w:rPr>
              <w:t>hexaméthylindéno</w:t>
            </w:r>
            <w:proofErr w:type="spellEnd"/>
            <w:r w:rsidRPr="003D7399">
              <w:rPr>
                <w:sz w:val="16"/>
                <w:szCs w:val="16"/>
                <w:lang w:val="en-US"/>
              </w:rPr>
              <w:t>[5,6-c]</w:t>
            </w:r>
            <w:proofErr w:type="spellStart"/>
            <w:r w:rsidRPr="003D7399">
              <w:rPr>
                <w:sz w:val="16"/>
                <w:szCs w:val="16"/>
                <w:lang w:val="en-US"/>
              </w:rPr>
              <w:t>pyrane</w:t>
            </w:r>
            <w:proofErr w:type="spellEnd"/>
            <w:r w:rsidRPr="003D7399">
              <w:rPr>
                <w:sz w:val="16"/>
                <w:szCs w:val="16"/>
                <w:lang w:val="en-US"/>
              </w:rPr>
              <w:t xml:space="preserve">; </w:t>
            </w:r>
            <w:proofErr w:type="spellStart"/>
            <w:r w:rsidRPr="003D7399">
              <w:rPr>
                <w:sz w:val="16"/>
                <w:szCs w:val="16"/>
                <w:lang w:val="en-US"/>
              </w:rPr>
              <w:t>galaxolide</w:t>
            </w:r>
            <w:proofErr w:type="spellEnd"/>
            <w:r w:rsidRPr="003D7399">
              <w:rPr>
                <w:sz w:val="16"/>
                <w:szCs w:val="16"/>
                <w:lang w:val="en-US"/>
              </w:rPr>
              <w:t>; (HHCB)</w:t>
            </w:r>
            <w:r w:rsidRPr="003D7399">
              <w:rPr>
                <w:sz w:val="16"/>
                <w:szCs w:val="16"/>
                <w:lang w:val="en-US"/>
              </w:rPr>
              <w:tab/>
            </w:r>
          </w:p>
          <w:p w14:paraId="78538A96" w14:textId="5DD42D8E" w:rsidR="003D7399" w:rsidRPr="003D7399" w:rsidRDefault="003D7399" w:rsidP="003D7399">
            <w:pPr>
              <w:rPr>
                <w:sz w:val="16"/>
                <w:szCs w:val="16"/>
                <w:lang w:val="en-US"/>
              </w:rPr>
            </w:pPr>
            <w:r w:rsidRPr="003D7399">
              <w:rPr>
                <w:sz w:val="16"/>
                <w:szCs w:val="16"/>
                <w:lang w:val="en-US"/>
              </w:rPr>
              <w:tab/>
            </w:r>
            <w:r w:rsidRPr="003D7399">
              <w:rPr>
                <w:sz w:val="16"/>
                <w:szCs w:val="16"/>
                <w:lang w:val="en-US"/>
              </w:rPr>
              <w:tab/>
            </w:r>
          </w:p>
        </w:tc>
        <w:tc>
          <w:tcPr>
            <w:tcW w:w="2740" w:type="dxa"/>
          </w:tcPr>
          <w:p w14:paraId="71639AD3" w14:textId="77777777" w:rsidR="003D7399" w:rsidRPr="003D7399" w:rsidRDefault="003D7399" w:rsidP="003D7399">
            <w:pPr>
              <w:rPr>
                <w:sz w:val="16"/>
                <w:szCs w:val="16"/>
                <w:lang w:val="fr-BE"/>
              </w:rPr>
            </w:pPr>
            <w:r w:rsidRPr="003D7399">
              <w:rPr>
                <w:sz w:val="16"/>
                <w:szCs w:val="16"/>
                <w:lang w:val="fr-BE"/>
              </w:rPr>
              <w:t>N° CAS: 1222-05-5</w:t>
            </w:r>
          </w:p>
          <w:p w14:paraId="1537895D" w14:textId="77777777" w:rsidR="003D7399" w:rsidRPr="003D7399" w:rsidRDefault="003D7399" w:rsidP="003D7399">
            <w:pPr>
              <w:rPr>
                <w:sz w:val="16"/>
                <w:szCs w:val="16"/>
                <w:lang w:val="fr-BE"/>
              </w:rPr>
            </w:pPr>
            <w:r w:rsidRPr="003D7399">
              <w:rPr>
                <w:sz w:val="16"/>
                <w:szCs w:val="16"/>
                <w:lang w:val="fr-BE"/>
              </w:rPr>
              <w:t>N° CE: 214-946-9</w:t>
            </w:r>
          </w:p>
          <w:p w14:paraId="0E9D803E" w14:textId="77777777" w:rsidR="003D7399" w:rsidRPr="003D7399" w:rsidRDefault="003D7399" w:rsidP="003D7399">
            <w:pPr>
              <w:rPr>
                <w:sz w:val="16"/>
                <w:szCs w:val="16"/>
                <w:lang w:val="fr-BE"/>
              </w:rPr>
            </w:pPr>
            <w:r w:rsidRPr="003D7399">
              <w:rPr>
                <w:sz w:val="16"/>
                <w:szCs w:val="16"/>
                <w:lang w:val="fr-BE"/>
              </w:rPr>
              <w:t>N° Index: 603-212-00-7</w:t>
            </w:r>
          </w:p>
          <w:p w14:paraId="37F8A217" w14:textId="4B51DDCB" w:rsidR="003D7399" w:rsidRPr="003D7399" w:rsidRDefault="003D7399" w:rsidP="003D7399">
            <w:pPr>
              <w:rPr>
                <w:sz w:val="16"/>
                <w:szCs w:val="16"/>
                <w:lang w:val="en-US"/>
              </w:rPr>
            </w:pPr>
            <w:r w:rsidRPr="003D7399">
              <w:rPr>
                <w:sz w:val="16"/>
                <w:szCs w:val="16"/>
                <w:lang w:val="en-US"/>
              </w:rPr>
              <w:t>N° REACH: 01-2119488227-29</w:t>
            </w:r>
          </w:p>
        </w:tc>
        <w:tc>
          <w:tcPr>
            <w:tcW w:w="1418" w:type="dxa"/>
          </w:tcPr>
          <w:p w14:paraId="586F2119" w14:textId="549FA09E" w:rsidR="003D7399" w:rsidRDefault="003D7399" w:rsidP="00F07D40">
            <w:pPr>
              <w:jc w:val="center"/>
              <w:rPr>
                <w:sz w:val="16"/>
                <w:szCs w:val="16"/>
                <w:lang w:val="en-US"/>
              </w:rPr>
            </w:pPr>
            <w:r>
              <w:rPr>
                <w:sz w:val="16"/>
                <w:szCs w:val="16"/>
                <w:lang w:val="en-US"/>
              </w:rPr>
              <w:t>0.</w:t>
            </w:r>
            <w:r w:rsidR="00185080">
              <w:rPr>
                <w:sz w:val="16"/>
                <w:szCs w:val="16"/>
                <w:lang w:val="en-US"/>
              </w:rPr>
              <w:t>07</w:t>
            </w:r>
            <w:r>
              <w:rPr>
                <w:sz w:val="16"/>
                <w:szCs w:val="16"/>
                <w:lang w:val="en-US"/>
              </w:rPr>
              <w:t>-0.</w:t>
            </w:r>
            <w:r w:rsidR="00185080">
              <w:rPr>
                <w:sz w:val="16"/>
                <w:szCs w:val="16"/>
                <w:lang w:val="en-US"/>
              </w:rPr>
              <w:t>14</w:t>
            </w:r>
          </w:p>
        </w:tc>
        <w:tc>
          <w:tcPr>
            <w:tcW w:w="2976" w:type="dxa"/>
          </w:tcPr>
          <w:p w14:paraId="4F33ED24" w14:textId="77777777" w:rsidR="003D7399" w:rsidRDefault="003D7399" w:rsidP="003D7399">
            <w:pPr>
              <w:rPr>
                <w:sz w:val="16"/>
                <w:szCs w:val="16"/>
                <w:lang w:val="en-US"/>
              </w:rPr>
            </w:pPr>
            <w:r w:rsidRPr="003D7399">
              <w:rPr>
                <w:sz w:val="16"/>
                <w:szCs w:val="16"/>
                <w:lang w:val="en-US"/>
              </w:rPr>
              <w:t xml:space="preserve">Aquatic Acute 1, H400 </w:t>
            </w:r>
          </w:p>
          <w:p w14:paraId="3A55A6A1" w14:textId="493D495A" w:rsidR="003D7399" w:rsidRPr="003D7399" w:rsidRDefault="003D7399" w:rsidP="003D7399">
            <w:pPr>
              <w:rPr>
                <w:sz w:val="16"/>
                <w:szCs w:val="16"/>
                <w:lang w:val="en-US"/>
              </w:rPr>
            </w:pPr>
            <w:r w:rsidRPr="003D7399">
              <w:rPr>
                <w:sz w:val="16"/>
                <w:szCs w:val="16"/>
                <w:lang w:val="en-US"/>
              </w:rPr>
              <w:t>Aquatic Chronic 1, H410</w:t>
            </w:r>
          </w:p>
        </w:tc>
      </w:tr>
    </w:tbl>
    <w:p w14:paraId="3700D36A" w14:textId="77777777" w:rsidR="00650E52" w:rsidRPr="0021618C" w:rsidRDefault="00650E52" w:rsidP="00B520DF">
      <w:pPr>
        <w:ind w:left="-567"/>
        <w:rPr>
          <w:sz w:val="16"/>
          <w:szCs w:val="16"/>
          <w:lang w:val="fr-BE"/>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lastRenderedPageBreak/>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B40C2E" w14:paraId="4E565903" w14:textId="77777777" w:rsidTr="006946A8">
        <w:trPr>
          <w:gridAfter w:val="1"/>
          <w:wAfter w:w="572" w:type="dxa"/>
        </w:trPr>
        <w:tc>
          <w:tcPr>
            <w:tcW w:w="3681" w:type="dxa"/>
          </w:tcPr>
          <w:p w14:paraId="4009165C" w14:textId="0F30248A" w:rsidR="00B40C2E" w:rsidRPr="006946A8" w:rsidRDefault="00B40C2E" w:rsidP="00B40C2E">
            <w:pPr>
              <w:rPr>
                <w:sz w:val="16"/>
                <w:szCs w:val="16"/>
              </w:rPr>
            </w:pPr>
            <w:r w:rsidRPr="00B40C2E">
              <w:rPr>
                <w:sz w:val="16"/>
                <w:szCs w:val="16"/>
              </w:rPr>
              <w:t>Danger d’incendie</w:t>
            </w:r>
            <w:r w:rsidRPr="00B40C2E">
              <w:rPr>
                <w:sz w:val="16"/>
                <w:szCs w:val="16"/>
              </w:rPr>
              <w:tab/>
            </w:r>
            <w:r w:rsidRPr="00B40C2E">
              <w:rPr>
                <w:sz w:val="16"/>
                <w:szCs w:val="16"/>
              </w:rPr>
              <w:tab/>
            </w:r>
          </w:p>
        </w:tc>
        <w:tc>
          <w:tcPr>
            <w:tcW w:w="5381" w:type="dxa"/>
          </w:tcPr>
          <w:p w14:paraId="37ABA143" w14:textId="2BCFF42D" w:rsidR="00B40C2E" w:rsidRPr="006946A8" w:rsidRDefault="00B40C2E" w:rsidP="006946A8">
            <w:pPr>
              <w:rPr>
                <w:sz w:val="16"/>
                <w:szCs w:val="16"/>
              </w:rPr>
            </w:pPr>
            <w:r w:rsidRPr="00B40C2E">
              <w:rPr>
                <w:sz w:val="16"/>
                <w:szCs w:val="16"/>
              </w:rPr>
              <w:t>: Liquide combustible.</w:t>
            </w:r>
          </w:p>
        </w:tc>
      </w:tr>
      <w:tr w:rsidR="00B40C2E" w14:paraId="5D82330F" w14:textId="77777777" w:rsidTr="006946A8">
        <w:trPr>
          <w:gridAfter w:val="1"/>
          <w:wAfter w:w="572" w:type="dxa"/>
        </w:trPr>
        <w:tc>
          <w:tcPr>
            <w:tcW w:w="3681" w:type="dxa"/>
          </w:tcPr>
          <w:p w14:paraId="22B68B67" w14:textId="1CDD4951" w:rsidR="00B40C2E" w:rsidRPr="00B40C2E" w:rsidRDefault="00B40C2E" w:rsidP="00B40C2E">
            <w:pPr>
              <w:rPr>
                <w:sz w:val="16"/>
                <w:szCs w:val="16"/>
              </w:rPr>
            </w:pPr>
            <w:r w:rsidRPr="00B40C2E">
              <w:rPr>
                <w:sz w:val="16"/>
                <w:szCs w:val="16"/>
              </w:rPr>
              <w:t>Danger d’explosion</w:t>
            </w:r>
          </w:p>
        </w:tc>
        <w:tc>
          <w:tcPr>
            <w:tcW w:w="5381" w:type="dxa"/>
          </w:tcPr>
          <w:p w14:paraId="500EA950" w14:textId="39A69781" w:rsidR="00B40C2E" w:rsidRPr="00B40C2E" w:rsidRDefault="00B40C2E" w:rsidP="006946A8">
            <w:pPr>
              <w:rPr>
                <w:sz w:val="16"/>
                <w:szCs w:val="16"/>
              </w:rPr>
            </w:pPr>
            <w:r w:rsidRPr="00B40C2E">
              <w:rPr>
                <w:sz w:val="16"/>
                <w:szCs w:val="16"/>
              </w:rPr>
              <w:t>: Peut former des mélanges vapeur-air inflammables/explosifs.</w:t>
            </w:r>
          </w:p>
        </w:tc>
      </w:tr>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lastRenderedPageBreak/>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4CAA237" w:rsidR="00F30A58" w:rsidRDefault="00127F22" w:rsidP="00B520DF">
            <w:pPr>
              <w:rPr>
                <w:sz w:val="16"/>
                <w:szCs w:val="16"/>
              </w:rPr>
            </w:pPr>
            <w:r>
              <w:rPr>
                <w:sz w:val="16"/>
                <w:szCs w:val="16"/>
              </w:rPr>
              <w:t xml:space="preserve">: </w:t>
            </w:r>
            <w:r w:rsidR="003D7399">
              <w:rPr>
                <w:sz w:val="16"/>
                <w:szCs w:val="16"/>
              </w:rPr>
              <w:t>Gourmand</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4870730E" w:rsidR="00127F22" w:rsidRDefault="00BF765C" w:rsidP="00B520DF">
            <w:pPr>
              <w:rPr>
                <w:sz w:val="16"/>
                <w:szCs w:val="16"/>
              </w:rPr>
            </w:pPr>
            <w:r>
              <w:rPr>
                <w:sz w:val="16"/>
                <w:szCs w:val="16"/>
              </w:rPr>
              <w:t xml:space="preserve">: </w:t>
            </w:r>
            <w:r w:rsidR="00127F22">
              <w:rPr>
                <w:sz w:val="16"/>
                <w:szCs w:val="16"/>
              </w:rPr>
              <w:t>&gt;</w:t>
            </w:r>
            <w:r w:rsidR="003D7399">
              <w:rPr>
                <w:sz w:val="16"/>
                <w:szCs w:val="16"/>
              </w:rPr>
              <w:t>93</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19A4A20D" w14:textId="77777777" w:rsidR="00AB4651" w:rsidRPr="00AB4651" w:rsidRDefault="00AB4651" w:rsidP="00AB4651">
      <w:pPr>
        <w:ind w:left="-567"/>
        <w:rPr>
          <w:b/>
          <w:bCs/>
          <w:color w:val="007BB8"/>
          <w:sz w:val="16"/>
          <w:szCs w:val="16"/>
        </w:rPr>
      </w:pPr>
      <w:r w:rsidRPr="00AB4651">
        <w:rPr>
          <w:b/>
          <w:bCs/>
          <w:color w:val="007BB8"/>
          <w:sz w:val="16"/>
          <w:szCs w:val="16"/>
        </w:rPr>
        <w:t>Autres caractéristiques de sécurité</w:t>
      </w:r>
    </w:p>
    <w:p w14:paraId="63C14CCE" w14:textId="3F49278C" w:rsidR="00291C6A" w:rsidRDefault="00AB4651" w:rsidP="003D7399">
      <w:pPr>
        <w:ind w:left="-567"/>
        <w:rPr>
          <w:sz w:val="16"/>
          <w:szCs w:val="16"/>
        </w:rPr>
      </w:pPr>
      <w:r w:rsidRPr="00AB4651">
        <w:rPr>
          <w:sz w:val="16"/>
          <w:szCs w:val="16"/>
        </w:rPr>
        <w:t>Teneur en COV</w:t>
      </w:r>
      <w:r w:rsidRPr="00AB4651">
        <w:rPr>
          <w:sz w:val="16"/>
          <w:szCs w:val="16"/>
        </w:rPr>
        <w:tab/>
        <w:t>:</w:t>
      </w:r>
      <w:r w:rsidR="00605324" w:rsidRPr="00605324">
        <w:rPr>
          <w:rFonts w:eastAsiaTheme="minorHAnsi"/>
          <w:color w:val="000000"/>
          <w:sz w:val="16"/>
          <w:szCs w:val="16"/>
          <w:lang w:val="fr-BE"/>
        </w:rPr>
        <w:t xml:space="preserve"> </w:t>
      </w:r>
      <w:r w:rsidR="003D7399" w:rsidRPr="003D7399">
        <w:rPr>
          <w:sz w:val="16"/>
          <w:szCs w:val="16"/>
        </w:rPr>
        <w:t>3.402 % (valeur calculée)(CARB VOC) (%w/w)</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lastRenderedPageBreak/>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F47B0C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C1298B">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5F1185A5" w14:textId="5A6CD698" w:rsidR="00420A15" w:rsidRDefault="00420A15" w:rsidP="00B520DF">
            <w:pPr>
              <w:rPr>
                <w:sz w:val="16"/>
                <w:szCs w:val="16"/>
              </w:rPr>
            </w:pPr>
            <w:r>
              <w:rPr>
                <w:sz w:val="16"/>
                <w:szCs w:val="16"/>
              </w:rPr>
              <w:t>: Nocif</w:t>
            </w:r>
            <w:r w:rsidRPr="00420A15">
              <w:rPr>
                <w:sz w:val="16"/>
                <w:szCs w:val="16"/>
              </w:rPr>
              <w:t xml:space="preserve"> pour les organismes aquatiques, entraîne des effets néfastes à</w:t>
            </w:r>
            <w:r>
              <w:t xml:space="preserve"> </w:t>
            </w:r>
            <w:r w:rsidRPr="00420A15">
              <w:rPr>
                <w:sz w:val="16"/>
                <w:szCs w:val="16"/>
              </w:rPr>
              <w:t>long terme.</w:t>
            </w: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8A8E3BA" w:rsidR="00A53721" w:rsidRDefault="00A53721" w:rsidP="00B520DF">
            <w:pPr>
              <w:rPr>
                <w:sz w:val="16"/>
                <w:szCs w:val="16"/>
              </w:rPr>
            </w:pPr>
            <w:r w:rsidRPr="00A53721">
              <w:rPr>
                <w:sz w:val="16"/>
                <w:szCs w:val="16"/>
              </w:rPr>
              <w:t xml:space="preserve">: </w:t>
            </w:r>
            <w:r w:rsidR="00B54DC4">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lastRenderedPageBreak/>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9DC9EC9" w:rsidR="00AE2DF0" w:rsidRPr="00EE02F2" w:rsidRDefault="006556F2" w:rsidP="00EE02F2">
      <w:pPr>
        <w:ind w:left="-567"/>
        <w:rPr>
          <w:sz w:val="16"/>
          <w:szCs w:val="16"/>
        </w:rPr>
      </w:pPr>
      <w:r>
        <w:rPr>
          <w:sz w:val="16"/>
          <w:szCs w:val="16"/>
        </w:rPr>
        <w:t xml:space="preserve">WGK : </w:t>
      </w:r>
      <w:r w:rsidR="00A618B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63BD618B" w14:textId="77777777" w:rsidR="003D7399" w:rsidRPr="003D7399" w:rsidRDefault="003D7399" w:rsidP="003D7399">
            <w:pPr>
              <w:spacing w:before="57" w:line="288" w:lineRule="auto"/>
              <w:ind w:left="56" w:right="18"/>
              <w:rPr>
                <w:bCs/>
                <w:color w:val="000000" w:themeColor="text1"/>
                <w:sz w:val="16"/>
                <w:szCs w:val="16"/>
              </w:rPr>
            </w:pPr>
            <w:r w:rsidRPr="003D7399">
              <w:rPr>
                <w:bCs/>
                <w:color w:val="000000" w:themeColor="text1"/>
                <w:sz w:val="16"/>
                <w:szCs w:val="16"/>
              </w:rPr>
              <w:t>VOYAGE A MADAGASCAR BEL145</w:t>
            </w:r>
          </w:p>
          <w:p w14:paraId="7353FAEB" w14:textId="77777777" w:rsidR="003D7399" w:rsidRPr="003D7399" w:rsidRDefault="003D7399" w:rsidP="003D7399">
            <w:pPr>
              <w:spacing w:before="57" w:line="288" w:lineRule="auto"/>
              <w:ind w:left="56" w:right="18"/>
              <w:rPr>
                <w:bCs/>
                <w:color w:val="000000" w:themeColor="text1"/>
                <w:sz w:val="16"/>
                <w:szCs w:val="16"/>
              </w:rPr>
            </w:pPr>
            <w:r w:rsidRPr="003D7399">
              <w:rPr>
                <w:bCs/>
                <w:color w:val="000000" w:themeColor="text1"/>
                <w:sz w:val="16"/>
                <w:szCs w:val="16"/>
              </w:rPr>
              <w:t xml:space="preserve">; </w:t>
            </w:r>
            <w:proofErr w:type="spellStart"/>
            <w:r w:rsidRPr="003D7399">
              <w:rPr>
                <w:bCs/>
                <w:color w:val="000000" w:themeColor="text1"/>
                <w:sz w:val="16"/>
                <w:szCs w:val="16"/>
              </w:rPr>
              <w:t>Benzyl</w:t>
            </w:r>
            <w:proofErr w:type="spellEnd"/>
            <w:r w:rsidRPr="003D7399">
              <w:rPr>
                <w:bCs/>
                <w:color w:val="000000" w:themeColor="text1"/>
                <w:sz w:val="16"/>
                <w:szCs w:val="16"/>
              </w:rPr>
              <w:t xml:space="preserve"> </w:t>
            </w:r>
            <w:proofErr w:type="spellStart"/>
            <w:r w:rsidRPr="003D7399">
              <w:rPr>
                <w:bCs/>
                <w:color w:val="000000" w:themeColor="text1"/>
                <w:sz w:val="16"/>
                <w:szCs w:val="16"/>
              </w:rPr>
              <w:t>alcohol</w:t>
            </w:r>
            <w:proofErr w:type="spellEnd"/>
            <w:r w:rsidRPr="003D7399">
              <w:rPr>
                <w:bCs/>
                <w:color w:val="000000" w:themeColor="text1"/>
                <w:sz w:val="16"/>
                <w:szCs w:val="16"/>
              </w:rPr>
              <w:t xml:space="preserve"> ; </w:t>
            </w:r>
            <w:proofErr w:type="spellStart"/>
            <w:r w:rsidRPr="003D7399">
              <w:rPr>
                <w:bCs/>
                <w:color w:val="000000" w:themeColor="text1"/>
                <w:sz w:val="16"/>
                <w:szCs w:val="16"/>
              </w:rPr>
              <w:t>Hexyl</w:t>
            </w:r>
            <w:proofErr w:type="spellEnd"/>
            <w:r w:rsidRPr="003D7399">
              <w:rPr>
                <w:bCs/>
                <w:color w:val="000000" w:themeColor="text1"/>
                <w:sz w:val="16"/>
                <w:szCs w:val="16"/>
              </w:rPr>
              <w:t xml:space="preserve"> </w:t>
            </w:r>
            <w:proofErr w:type="spellStart"/>
            <w:r w:rsidRPr="003D7399">
              <w:rPr>
                <w:bCs/>
                <w:color w:val="000000" w:themeColor="text1"/>
                <w:sz w:val="16"/>
                <w:szCs w:val="16"/>
              </w:rPr>
              <w:t>cinnamic</w:t>
            </w:r>
            <w:proofErr w:type="spellEnd"/>
            <w:r w:rsidRPr="003D7399">
              <w:rPr>
                <w:bCs/>
                <w:color w:val="000000" w:themeColor="text1"/>
                <w:sz w:val="16"/>
                <w:szCs w:val="16"/>
              </w:rPr>
              <w:t xml:space="preserve"> </w:t>
            </w:r>
            <w:proofErr w:type="spellStart"/>
            <w:r w:rsidRPr="003D7399">
              <w:rPr>
                <w:bCs/>
                <w:color w:val="000000" w:themeColor="text1"/>
                <w:sz w:val="16"/>
                <w:szCs w:val="16"/>
              </w:rPr>
              <w:t>aldehyde</w:t>
            </w:r>
            <w:proofErr w:type="spellEnd"/>
            <w:r w:rsidRPr="003D7399">
              <w:rPr>
                <w:bCs/>
                <w:color w:val="000000" w:themeColor="text1"/>
                <w:sz w:val="16"/>
                <w:szCs w:val="16"/>
              </w:rPr>
              <w:t xml:space="preserve"> ; </w:t>
            </w:r>
            <w:proofErr w:type="spellStart"/>
            <w:r w:rsidRPr="003D7399">
              <w:rPr>
                <w:bCs/>
                <w:color w:val="000000" w:themeColor="text1"/>
                <w:sz w:val="16"/>
                <w:szCs w:val="16"/>
              </w:rPr>
              <w:t>Hexyl</w:t>
            </w:r>
            <w:proofErr w:type="spellEnd"/>
            <w:r w:rsidRPr="003D7399">
              <w:rPr>
                <w:bCs/>
                <w:color w:val="000000" w:themeColor="text1"/>
                <w:sz w:val="16"/>
                <w:szCs w:val="16"/>
              </w:rPr>
              <w:t xml:space="preserve"> salicylate ; 1-</w:t>
            </w:r>
          </w:p>
          <w:p w14:paraId="77CDF903" w14:textId="77777777" w:rsidR="003D7399" w:rsidRPr="003D7399" w:rsidRDefault="003D7399" w:rsidP="003D7399">
            <w:pPr>
              <w:spacing w:before="57" w:line="288" w:lineRule="auto"/>
              <w:ind w:left="56" w:right="18"/>
              <w:rPr>
                <w:bCs/>
                <w:color w:val="000000" w:themeColor="text1"/>
                <w:sz w:val="16"/>
                <w:szCs w:val="16"/>
              </w:rPr>
            </w:pPr>
            <w:r w:rsidRPr="003D7399">
              <w:rPr>
                <w:bCs/>
                <w:color w:val="000000" w:themeColor="text1"/>
                <w:sz w:val="16"/>
                <w:szCs w:val="16"/>
              </w:rPr>
              <w:lastRenderedPageBreak/>
              <w:t>(1,2,3,4,5,6,7,8-</w:t>
            </w:r>
          </w:p>
          <w:p w14:paraId="034B6987" w14:textId="33D6DACE" w:rsidR="00167055" w:rsidRPr="007207E9" w:rsidRDefault="003D7399" w:rsidP="003D7399">
            <w:pPr>
              <w:spacing w:before="57" w:line="288" w:lineRule="auto"/>
              <w:ind w:left="56" w:right="18"/>
              <w:rPr>
                <w:b/>
                <w:color w:val="0070C0"/>
                <w:sz w:val="16"/>
                <w:szCs w:val="16"/>
              </w:rPr>
            </w:pPr>
            <w:r w:rsidRPr="003D7399">
              <w:rPr>
                <w:bCs/>
                <w:color w:val="000000" w:themeColor="text1"/>
                <w:sz w:val="16"/>
                <w:szCs w:val="16"/>
              </w:rPr>
              <w:t>Octahydro-2,3,8,8-tetramethyl-2-naphthalenyl)</w:t>
            </w:r>
            <w:proofErr w:type="spellStart"/>
            <w:r w:rsidRPr="003D7399">
              <w:rPr>
                <w:bCs/>
                <w:color w:val="000000" w:themeColor="text1"/>
                <w:sz w:val="16"/>
                <w:szCs w:val="16"/>
              </w:rPr>
              <w:t>ethanone</w:t>
            </w:r>
            <w:proofErr w:type="spellEnd"/>
            <w:r w:rsidRPr="003D7399">
              <w:rPr>
                <w:bCs/>
                <w:color w:val="000000" w:themeColor="text1"/>
                <w:sz w:val="16"/>
                <w:szCs w:val="16"/>
              </w:rPr>
              <w:t xml:space="preserv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lastRenderedPageBreak/>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2B8E3896" w14:textId="77777777" w:rsidR="003D7399" w:rsidRPr="003D7399" w:rsidRDefault="003D7399" w:rsidP="003D7399">
            <w:pPr>
              <w:spacing w:before="57" w:line="288" w:lineRule="auto"/>
              <w:ind w:left="56" w:right="18"/>
              <w:rPr>
                <w:sz w:val="16"/>
              </w:rPr>
            </w:pPr>
            <w:r w:rsidRPr="003D7399">
              <w:rPr>
                <w:sz w:val="16"/>
              </w:rPr>
              <w:t xml:space="preserve">VOYAGE A MADAGASCAR BEL145; </w:t>
            </w:r>
            <w:proofErr w:type="spellStart"/>
            <w:r w:rsidRPr="003D7399">
              <w:rPr>
                <w:sz w:val="16"/>
              </w:rPr>
              <w:t>Hexyl</w:t>
            </w:r>
            <w:proofErr w:type="spellEnd"/>
          </w:p>
          <w:p w14:paraId="0A1DAFB5" w14:textId="77777777" w:rsidR="003D7399" w:rsidRPr="003D7399" w:rsidRDefault="003D7399" w:rsidP="003D7399">
            <w:pPr>
              <w:spacing w:before="57" w:line="288" w:lineRule="auto"/>
              <w:ind w:left="56" w:right="18"/>
              <w:rPr>
                <w:sz w:val="16"/>
              </w:rPr>
            </w:pPr>
            <w:proofErr w:type="spellStart"/>
            <w:r w:rsidRPr="003D7399">
              <w:rPr>
                <w:sz w:val="16"/>
              </w:rPr>
              <w:t>cinnamic</w:t>
            </w:r>
            <w:proofErr w:type="spellEnd"/>
            <w:r w:rsidRPr="003D7399">
              <w:rPr>
                <w:sz w:val="16"/>
              </w:rPr>
              <w:t xml:space="preserve"> </w:t>
            </w:r>
            <w:proofErr w:type="spellStart"/>
            <w:r w:rsidRPr="003D7399">
              <w:rPr>
                <w:sz w:val="16"/>
              </w:rPr>
              <w:t>aldehyde</w:t>
            </w:r>
            <w:proofErr w:type="spellEnd"/>
            <w:r w:rsidRPr="003D7399">
              <w:rPr>
                <w:sz w:val="16"/>
              </w:rPr>
              <w:t xml:space="preserve"> ; </w:t>
            </w:r>
            <w:proofErr w:type="spellStart"/>
            <w:r w:rsidRPr="003D7399">
              <w:rPr>
                <w:sz w:val="16"/>
              </w:rPr>
              <w:t>Hexyl</w:t>
            </w:r>
            <w:proofErr w:type="spellEnd"/>
            <w:r w:rsidRPr="003D7399">
              <w:rPr>
                <w:sz w:val="16"/>
              </w:rPr>
              <w:t xml:space="preserve"> salicylate ; </w:t>
            </w:r>
            <w:proofErr w:type="spellStart"/>
            <w:r w:rsidRPr="003D7399">
              <w:rPr>
                <w:sz w:val="16"/>
              </w:rPr>
              <w:t>Hexamethylindanopyran</w:t>
            </w:r>
            <w:proofErr w:type="spellEnd"/>
            <w:r w:rsidRPr="003D7399">
              <w:rPr>
                <w:sz w:val="16"/>
              </w:rPr>
              <w:t xml:space="preserve"> ; 1-(1,2,3,4,5,6,7,8-</w:t>
            </w:r>
          </w:p>
          <w:p w14:paraId="656711DD" w14:textId="2FEA64BB" w:rsidR="00E316A5" w:rsidRPr="00D0346A" w:rsidRDefault="003D7399" w:rsidP="003D7399">
            <w:pPr>
              <w:spacing w:before="57" w:line="288" w:lineRule="auto"/>
              <w:ind w:left="56" w:right="18"/>
              <w:rPr>
                <w:sz w:val="16"/>
              </w:rPr>
            </w:pPr>
            <w:r w:rsidRPr="003D7399">
              <w:rPr>
                <w:sz w:val="16"/>
              </w:rPr>
              <w:t>Octahydro-2,3,8,8-tetramethyl-2-naphthalenyl)</w:t>
            </w:r>
            <w:proofErr w:type="spellStart"/>
            <w:r w:rsidRPr="003D7399">
              <w:rPr>
                <w:sz w:val="16"/>
              </w:rPr>
              <w:t>ethanone</w:t>
            </w:r>
            <w:proofErr w:type="spellEnd"/>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3D7399" w14:paraId="6D58DC9F" w14:textId="77777777" w:rsidTr="006D500A">
        <w:tc>
          <w:tcPr>
            <w:tcW w:w="988" w:type="dxa"/>
          </w:tcPr>
          <w:p w14:paraId="0A17E563" w14:textId="672D3662" w:rsidR="003D7399" w:rsidRDefault="003D7399" w:rsidP="00B520DF">
            <w:pPr>
              <w:rPr>
                <w:sz w:val="16"/>
                <w:szCs w:val="16"/>
              </w:rPr>
            </w:pPr>
            <w:r>
              <w:rPr>
                <w:sz w:val="16"/>
                <w:szCs w:val="16"/>
              </w:rPr>
              <w:t>H302</w:t>
            </w:r>
          </w:p>
        </w:tc>
        <w:tc>
          <w:tcPr>
            <w:tcW w:w="1701" w:type="dxa"/>
          </w:tcPr>
          <w:p w14:paraId="51C7B233" w14:textId="4C548950" w:rsidR="003D7399" w:rsidRPr="000D7B3A" w:rsidRDefault="003D7399" w:rsidP="00B520DF">
            <w:pPr>
              <w:rPr>
                <w:sz w:val="16"/>
                <w:szCs w:val="16"/>
              </w:rPr>
            </w:pPr>
            <w:r>
              <w:rPr>
                <w:sz w:val="16"/>
                <w:szCs w:val="16"/>
              </w:rPr>
              <w:t>Acute Tox. 4</w:t>
            </w:r>
          </w:p>
        </w:tc>
        <w:tc>
          <w:tcPr>
            <w:tcW w:w="6945" w:type="dxa"/>
          </w:tcPr>
          <w:p w14:paraId="0615E2CB" w14:textId="77777777" w:rsidR="003D7399" w:rsidRDefault="003D7399" w:rsidP="00B520DF">
            <w:pPr>
              <w:rPr>
                <w:sz w:val="16"/>
                <w:szCs w:val="16"/>
              </w:rPr>
            </w:pPr>
            <w:r>
              <w:rPr>
                <w:sz w:val="16"/>
                <w:szCs w:val="16"/>
              </w:rPr>
              <w:t>Nocif en cas d’ingestion.</w:t>
            </w:r>
          </w:p>
          <w:p w14:paraId="750C20F2" w14:textId="6FA1EB1D" w:rsidR="003D7399" w:rsidRPr="00DA1415" w:rsidRDefault="003D7399"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D0346A" w14:paraId="01766510" w14:textId="77777777" w:rsidTr="006D500A">
        <w:tc>
          <w:tcPr>
            <w:tcW w:w="988" w:type="dxa"/>
          </w:tcPr>
          <w:p w14:paraId="6ADDE1D0" w14:textId="1ED3D694" w:rsidR="00D0346A" w:rsidRDefault="00D0346A" w:rsidP="00B520DF">
            <w:pPr>
              <w:rPr>
                <w:sz w:val="16"/>
                <w:szCs w:val="16"/>
              </w:rPr>
            </w:pPr>
            <w:r>
              <w:rPr>
                <w:sz w:val="16"/>
                <w:szCs w:val="16"/>
              </w:rPr>
              <w:t>H319</w:t>
            </w:r>
          </w:p>
        </w:tc>
        <w:tc>
          <w:tcPr>
            <w:tcW w:w="1701" w:type="dxa"/>
          </w:tcPr>
          <w:p w14:paraId="5D2CCBB1" w14:textId="2BC1292F" w:rsidR="00D0346A" w:rsidRDefault="00D0346A"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6AD4FE2E" w14:textId="77777777" w:rsidR="00D0346A" w:rsidRDefault="00D0346A" w:rsidP="00B520DF">
            <w:pPr>
              <w:rPr>
                <w:sz w:val="16"/>
                <w:szCs w:val="16"/>
              </w:rPr>
            </w:pPr>
            <w:r w:rsidRPr="00D0346A">
              <w:rPr>
                <w:sz w:val="16"/>
                <w:szCs w:val="16"/>
              </w:rPr>
              <w:t>Provoque une sévère irritation des yeux.</w:t>
            </w:r>
          </w:p>
          <w:p w14:paraId="1A8F2B22" w14:textId="3513B90E" w:rsidR="00D0346A" w:rsidRPr="00DA1415" w:rsidRDefault="00D0346A" w:rsidP="00B520DF">
            <w:pPr>
              <w:rPr>
                <w:sz w:val="16"/>
                <w:szCs w:val="16"/>
              </w:rPr>
            </w:pPr>
          </w:p>
        </w:tc>
      </w:tr>
      <w:tr w:rsidR="003D7399" w14:paraId="6D2E1553" w14:textId="77777777" w:rsidTr="006D500A">
        <w:tc>
          <w:tcPr>
            <w:tcW w:w="988" w:type="dxa"/>
          </w:tcPr>
          <w:p w14:paraId="5C003041" w14:textId="00279D42" w:rsidR="003D7399" w:rsidRDefault="003D7399" w:rsidP="00B520DF">
            <w:pPr>
              <w:rPr>
                <w:sz w:val="16"/>
                <w:szCs w:val="16"/>
              </w:rPr>
            </w:pPr>
            <w:r>
              <w:rPr>
                <w:sz w:val="16"/>
                <w:szCs w:val="16"/>
              </w:rPr>
              <w:lastRenderedPageBreak/>
              <w:t>H332</w:t>
            </w:r>
          </w:p>
        </w:tc>
        <w:tc>
          <w:tcPr>
            <w:tcW w:w="1701" w:type="dxa"/>
          </w:tcPr>
          <w:p w14:paraId="0E48255A" w14:textId="56B33DAF" w:rsidR="003D7399" w:rsidRDefault="003D7399" w:rsidP="00B520DF">
            <w:pPr>
              <w:rPr>
                <w:sz w:val="16"/>
                <w:szCs w:val="16"/>
              </w:rPr>
            </w:pPr>
            <w:r>
              <w:rPr>
                <w:sz w:val="16"/>
                <w:szCs w:val="16"/>
              </w:rPr>
              <w:t>Acute Tox. 4</w:t>
            </w:r>
          </w:p>
        </w:tc>
        <w:tc>
          <w:tcPr>
            <w:tcW w:w="6945" w:type="dxa"/>
          </w:tcPr>
          <w:p w14:paraId="156BE89A" w14:textId="77777777" w:rsidR="003D7399" w:rsidRDefault="003D7399" w:rsidP="00B520DF">
            <w:pPr>
              <w:rPr>
                <w:sz w:val="16"/>
                <w:szCs w:val="16"/>
              </w:rPr>
            </w:pPr>
            <w:r>
              <w:rPr>
                <w:sz w:val="16"/>
                <w:szCs w:val="16"/>
              </w:rPr>
              <w:t>Nocif par inhalation.</w:t>
            </w:r>
          </w:p>
          <w:p w14:paraId="00CDAB37" w14:textId="687F06DC" w:rsidR="003D7399" w:rsidRPr="00D0346A" w:rsidRDefault="003D7399" w:rsidP="00B520DF">
            <w:pPr>
              <w:rPr>
                <w:sz w:val="16"/>
                <w:szCs w:val="16"/>
              </w:rPr>
            </w:pPr>
          </w:p>
        </w:tc>
      </w:tr>
      <w:tr w:rsidR="003D7399" w14:paraId="0A034288" w14:textId="77777777" w:rsidTr="006D500A">
        <w:tc>
          <w:tcPr>
            <w:tcW w:w="988" w:type="dxa"/>
          </w:tcPr>
          <w:p w14:paraId="08D1DEFB" w14:textId="6EC81093" w:rsidR="003D7399" w:rsidRDefault="003D7399" w:rsidP="00B520DF">
            <w:pPr>
              <w:rPr>
                <w:sz w:val="16"/>
                <w:szCs w:val="16"/>
              </w:rPr>
            </w:pPr>
            <w:r>
              <w:rPr>
                <w:sz w:val="16"/>
                <w:szCs w:val="16"/>
              </w:rPr>
              <w:t>H361d</w:t>
            </w:r>
          </w:p>
        </w:tc>
        <w:tc>
          <w:tcPr>
            <w:tcW w:w="1701" w:type="dxa"/>
          </w:tcPr>
          <w:p w14:paraId="7663F828" w14:textId="0B2B8792" w:rsidR="003D7399" w:rsidRDefault="003D7399" w:rsidP="00B520DF">
            <w:pPr>
              <w:rPr>
                <w:sz w:val="16"/>
                <w:szCs w:val="16"/>
              </w:rPr>
            </w:pPr>
            <w:proofErr w:type="spellStart"/>
            <w:r>
              <w:rPr>
                <w:sz w:val="16"/>
                <w:szCs w:val="16"/>
              </w:rPr>
              <w:t>Repr</w:t>
            </w:r>
            <w:proofErr w:type="spellEnd"/>
            <w:r>
              <w:rPr>
                <w:sz w:val="16"/>
                <w:szCs w:val="16"/>
              </w:rPr>
              <w:t>. 2</w:t>
            </w:r>
          </w:p>
        </w:tc>
        <w:tc>
          <w:tcPr>
            <w:tcW w:w="6945" w:type="dxa"/>
          </w:tcPr>
          <w:p w14:paraId="3166CD4A" w14:textId="77777777" w:rsidR="003D7399" w:rsidRDefault="003D7399" w:rsidP="00B520DF">
            <w:pPr>
              <w:rPr>
                <w:sz w:val="16"/>
                <w:szCs w:val="16"/>
              </w:rPr>
            </w:pPr>
            <w:r w:rsidRPr="003D7399">
              <w:rPr>
                <w:sz w:val="16"/>
                <w:szCs w:val="16"/>
              </w:rPr>
              <w:t>Susceptible de nuire au fœtus.</w:t>
            </w:r>
          </w:p>
          <w:p w14:paraId="7434007A" w14:textId="7B1200B9" w:rsidR="003D7399" w:rsidRDefault="003D7399" w:rsidP="00B520DF">
            <w:pPr>
              <w:rPr>
                <w:sz w:val="16"/>
                <w:szCs w:val="16"/>
              </w:rPr>
            </w:pPr>
          </w:p>
        </w:tc>
      </w:tr>
      <w:tr w:rsidR="003D7399" w14:paraId="29214A1B" w14:textId="77777777" w:rsidTr="006D500A">
        <w:tc>
          <w:tcPr>
            <w:tcW w:w="988" w:type="dxa"/>
          </w:tcPr>
          <w:p w14:paraId="3281789F" w14:textId="55EF8265" w:rsidR="003D7399" w:rsidRDefault="003D7399" w:rsidP="00B520DF">
            <w:pPr>
              <w:rPr>
                <w:sz w:val="16"/>
                <w:szCs w:val="16"/>
              </w:rPr>
            </w:pPr>
            <w:r>
              <w:rPr>
                <w:sz w:val="16"/>
                <w:szCs w:val="16"/>
              </w:rPr>
              <w:t>H400</w:t>
            </w:r>
          </w:p>
        </w:tc>
        <w:tc>
          <w:tcPr>
            <w:tcW w:w="1701" w:type="dxa"/>
          </w:tcPr>
          <w:p w14:paraId="2BFD2D67" w14:textId="79351D14" w:rsidR="003D7399" w:rsidRDefault="003D7399"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6352D8A1" w14:textId="77777777" w:rsidR="003D7399" w:rsidRDefault="003D7399" w:rsidP="00B520DF">
            <w:pPr>
              <w:rPr>
                <w:sz w:val="16"/>
                <w:szCs w:val="16"/>
              </w:rPr>
            </w:pPr>
            <w:r w:rsidRPr="003D7399">
              <w:rPr>
                <w:sz w:val="16"/>
                <w:szCs w:val="16"/>
              </w:rPr>
              <w:t>Très toxique pour les organismes aquatiques</w:t>
            </w:r>
            <w:r>
              <w:rPr>
                <w:sz w:val="16"/>
                <w:szCs w:val="16"/>
              </w:rPr>
              <w:t>.</w:t>
            </w:r>
          </w:p>
          <w:p w14:paraId="2AC38064" w14:textId="023DB86E" w:rsidR="003D7399" w:rsidRPr="003D7399" w:rsidRDefault="003D7399" w:rsidP="00B520DF">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537B9" w14:textId="77777777" w:rsidR="00121109" w:rsidRDefault="00121109" w:rsidP="001F4281">
      <w:r>
        <w:separator/>
      </w:r>
    </w:p>
  </w:endnote>
  <w:endnote w:type="continuationSeparator" w:id="0">
    <w:p w14:paraId="03571923" w14:textId="77777777" w:rsidR="00121109" w:rsidRDefault="00121109"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5C30B8FC"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3D7399">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FE82" w14:textId="77777777" w:rsidR="00121109" w:rsidRDefault="00121109" w:rsidP="001F4281">
      <w:r>
        <w:separator/>
      </w:r>
    </w:p>
  </w:footnote>
  <w:footnote w:type="continuationSeparator" w:id="0">
    <w:p w14:paraId="69646338" w14:textId="77777777" w:rsidR="00121109" w:rsidRDefault="00121109"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057489FF" w:rsidR="00461CD7" w:rsidRDefault="00605324" w:rsidP="00461CD7">
    <w:pPr>
      <w:pStyle w:val="En-tte"/>
      <w:jc w:val="right"/>
      <w:rPr>
        <w:b/>
        <w:bCs/>
        <w:sz w:val="32"/>
        <w:szCs w:val="32"/>
      </w:rPr>
    </w:pPr>
    <w:r>
      <w:rPr>
        <w:b/>
        <w:bCs/>
        <w:sz w:val="16"/>
        <w:szCs w:val="16"/>
      </w:rPr>
      <w:t>1</w:t>
    </w:r>
    <w:r w:rsidR="009D2474">
      <w:rPr>
        <w:b/>
        <w:bCs/>
        <w:sz w:val="16"/>
        <w:szCs w:val="16"/>
      </w:rPr>
      <w:t>5</w:t>
    </w:r>
    <w:r w:rsidR="00461CD7" w:rsidRPr="001F4281">
      <w:rPr>
        <w:b/>
        <w:bCs/>
        <w:sz w:val="16"/>
        <w:szCs w:val="16"/>
      </w:rPr>
      <w:t>-</w:t>
    </w:r>
    <w:r w:rsidR="003011F5">
      <w:rPr>
        <w:b/>
        <w:bCs/>
        <w:sz w:val="16"/>
        <w:szCs w:val="16"/>
      </w:rPr>
      <w:t>0</w:t>
    </w:r>
    <w:r>
      <w:rPr>
        <w:b/>
        <w:bCs/>
        <w:sz w:val="16"/>
        <w:szCs w:val="16"/>
      </w:rPr>
      <w:t>6</w:t>
    </w:r>
    <w:r w:rsidR="00461CD7" w:rsidRPr="001F4281">
      <w:rPr>
        <w:b/>
        <w:bCs/>
        <w:sz w:val="16"/>
        <w:szCs w:val="16"/>
      </w:rPr>
      <w:t>-2</w:t>
    </w:r>
    <w:r w:rsidR="003011F5">
      <w:rPr>
        <w:b/>
        <w:bCs/>
        <w:sz w:val="16"/>
        <w:szCs w:val="16"/>
      </w:rPr>
      <w:t>6</w:t>
    </w:r>
  </w:p>
  <w:p w14:paraId="121534EE" w14:textId="6EEEB105" w:rsidR="001F4281" w:rsidRPr="001F4281" w:rsidRDefault="009D2474" w:rsidP="00461CD7">
    <w:pPr>
      <w:pStyle w:val="En-tte"/>
      <w:jc w:val="center"/>
      <w:rPr>
        <w:b/>
        <w:bCs/>
        <w:sz w:val="32"/>
        <w:szCs w:val="32"/>
      </w:rPr>
    </w:pPr>
    <w:r>
      <w:rPr>
        <w:b/>
        <w:bCs/>
        <w:sz w:val="32"/>
        <w:szCs w:val="32"/>
      </w:rPr>
      <w:t>VOYAGE A MADAGASCAR</w:t>
    </w:r>
    <w:r w:rsidR="000440C3" w:rsidRPr="001F4281">
      <w:rPr>
        <w:b/>
        <w:bCs/>
        <w:sz w:val="32"/>
        <w:szCs w:val="32"/>
      </w:rPr>
      <w:t xml:space="preserve"> </w:t>
    </w:r>
    <w:r w:rsidR="00A81265">
      <w:rPr>
        <w:b/>
        <w:bCs/>
        <w:sz w:val="32"/>
        <w:szCs w:val="32"/>
      </w:rPr>
      <w:t>7</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7B2B"/>
    <w:rsid w:val="000C485D"/>
    <w:rsid w:val="000D7B3A"/>
    <w:rsid w:val="000E3B2C"/>
    <w:rsid w:val="000E559A"/>
    <w:rsid w:val="000E5BC5"/>
    <w:rsid w:val="001018D9"/>
    <w:rsid w:val="00104FD0"/>
    <w:rsid w:val="00106C05"/>
    <w:rsid w:val="00121109"/>
    <w:rsid w:val="00123E65"/>
    <w:rsid w:val="00124124"/>
    <w:rsid w:val="00127F22"/>
    <w:rsid w:val="00154FF6"/>
    <w:rsid w:val="00167055"/>
    <w:rsid w:val="00185080"/>
    <w:rsid w:val="001A68F5"/>
    <w:rsid w:val="001C2F3D"/>
    <w:rsid w:val="001F377B"/>
    <w:rsid w:val="001F4281"/>
    <w:rsid w:val="002055FE"/>
    <w:rsid w:val="0021534F"/>
    <w:rsid w:val="0021618C"/>
    <w:rsid w:val="00231E72"/>
    <w:rsid w:val="00291C6A"/>
    <w:rsid w:val="002A2BA1"/>
    <w:rsid w:val="002B11EF"/>
    <w:rsid w:val="002B2844"/>
    <w:rsid w:val="002B62EB"/>
    <w:rsid w:val="002D02EE"/>
    <w:rsid w:val="002F1079"/>
    <w:rsid w:val="002F7FB7"/>
    <w:rsid w:val="003011F5"/>
    <w:rsid w:val="0030751D"/>
    <w:rsid w:val="00311BFC"/>
    <w:rsid w:val="00387DED"/>
    <w:rsid w:val="003B2804"/>
    <w:rsid w:val="003C6023"/>
    <w:rsid w:val="003D7399"/>
    <w:rsid w:val="003E2573"/>
    <w:rsid w:val="003E25EE"/>
    <w:rsid w:val="00420A15"/>
    <w:rsid w:val="00420E79"/>
    <w:rsid w:val="0042354B"/>
    <w:rsid w:val="00443223"/>
    <w:rsid w:val="00454961"/>
    <w:rsid w:val="00461CD7"/>
    <w:rsid w:val="00465767"/>
    <w:rsid w:val="004911E6"/>
    <w:rsid w:val="004916E5"/>
    <w:rsid w:val="004C14D2"/>
    <w:rsid w:val="004D1C37"/>
    <w:rsid w:val="00505EEE"/>
    <w:rsid w:val="005508F1"/>
    <w:rsid w:val="0055341E"/>
    <w:rsid w:val="00577227"/>
    <w:rsid w:val="005F43FC"/>
    <w:rsid w:val="00605324"/>
    <w:rsid w:val="00615C75"/>
    <w:rsid w:val="00617A26"/>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C0BDF"/>
    <w:rsid w:val="007D1FD4"/>
    <w:rsid w:val="007D27BD"/>
    <w:rsid w:val="007D2FC1"/>
    <w:rsid w:val="00806EE5"/>
    <w:rsid w:val="00806F13"/>
    <w:rsid w:val="00816CD4"/>
    <w:rsid w:val="008467B7"/>
    <w:rsid w:val="00855434"/>
    <w:rsid w:val="00862A4C"/>
    <w:rsid w:val="00880574"/>
    <w:rsid w:val="008B4843"/>
    <w:rsid w:val="008B52EC"/>
    <w:rsid w:val="008E5D39"/>
    <w:rsid w:val="00900823"/>
    <w:rsid w:val="0099787B"/>
    <w:rsid w:val="009C5D8C"/>
    <w:rsid w:val="009D2474"/>
    <w:rsid w:val="00A07794"/>
    <w:rsid w:val="00A53721"/>
    <w:rsid w:val="00A567DE"/>
    <w:rsid w:val="00A618B4"/>
    <w:rsid w:val="00A80055"/>
    <w:rsid w:val="00A80DFC"/>
    <w:rsid w:val="00A81265"/>
    <w:rsid w:val="00A919F5"/>
    <w:rsid w:val="00A93C08"/>
    <w:rsid w:val="00AA27FB"/>
    <w:rsid w:val="00AA59BA"/>
    <w:rsid w:val="00AB2282"/>
    <w:rsid w:val="00AB4651"/>
    <w:rsid w:val="00AE2DF0"/>
    <w:rsid w:val="00AF0FB9"/>
    <w:rsid w:val="00B40C2E"/>
    <w:rsid w:val="00B44DF3"/>
    <w:rsid w:val="00B520DF"/>
    <w:rsid w:val="00B536C0"/>
    <w:rsid w:val="00B54DC4"/>
    <w:rsid w:val="00B92598"/>
    <w:rsid w:val="00B97735"/>
    <w:rsid w:val="00BF765C"/>
    <w:rsid w:val="00C1298B"/>
    <w:rsid w:val="00C20DF9"/>
    <w:rsid w:val="00C27727"/>
    <w:rsid w:val="00C41CCD"/>
    <w:rsid w:val="00C731C4"/>
    <w:rsid w:val="00C954E1"/>
    <w:rsid w:val="00CB4E4B"/>
    <w:rsid w:val="00CD3AA0"/>
    <w:rsid w:val="00D0346A"/>
    <w:rsid w:val="00D04326"/>
    <w:rsid w:val="00D26B22"/>
    <w:rsid w:val="00D339FF"/>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E02F2"/>
    <w:rsid w:val="00EE23C2"/>
    <w:rsid w:val="00EF13E7"/>
    <w:rsid w:val="00EF5121"/>
    <w:rsid w:val="00F0235E"/>
    <w:rsid w:val="00F07D40"/>
    <w:rsid w:val="00F10F70"/>
    <w:rsid w:val="00F2702C"/>
    <w:rsid w:val="00F30A58"/>
    <w:rsid w:val="00F3433F"/>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2775</Words>
  <Characters>15268</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2026-06-15T09:18:00Z</dcterms:created>
  <dcterms:modified xsi:type="dcterms:W3CDTF">2026-06-15T09:21:00Z</dcterms:modified>
</cp:coreProperties>
</file>